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屋外広告物自主点検結果報告書</w:t>
      </w:r>
    </w:p>
    <w:p w:rsidR="00EE074B" w:rsidRDefault="00EE074B">
      <w:pPr>
        <w:wordWrap w:val="0"/>
        <w:overflowPunct w:val="0"/>
        <w:autoSpaceDE w:val="0"/>
        <w:autoSpaceDN w:val="0"/>
        <w:jc w:val="center"/>
      </w:pPr>
    </w:p>
    <w:p w:rsidR="00EE074B" w:rsidRDefault="00EE074B">
      <w:pPr>
        <w:wordWrap w:val="0"/>
        <w:overflowPunct w:val="0"/>
        <w:autoSpaceDE w:val="0"/>
        <w:autoSpaceDN w:val="0"/>
        <w:jc w:val="center"/>
      </w:pP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:rsidR="00EE074B" w:rsidRDefault="008C6FA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〒　　　―　　　　</w:t>
      </w:r>
      <w:bookmarkStart w:id="0" w:name="_GoBack"/>
      <w:bookmarkEnd w:id="0"/>
      <w:r w:rsidR="00EE074B">
        <w:rPr>
          <w:rFonts w:hint="eastAsia"/>
        </w:rPr>
        <w:t xml:space="preserve">　　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  <w:r w:rsidR="00B97F8D">
        <w:rPr>
          <w:rFonts w:hint="eastAsia"/>
        </w:rPr>
        <w:t xml:space="preserve">　</w:t>
      </w:r>
    </w:p>
    <w:p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t>TEL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205"/>
        <w:gridCol w:w="2092"/>
      </w:tblGrid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E074B" w:rsidRDefault="008C6FA3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10160</wp:posOffset>
                      </wp:positionV>
                      <wp:extent cx="1426845" cy="3276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27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66D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4.75pt;margin-top:.8pt;width:112.3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" o:allowincell="f" strokeweight=".5pt"/>
                  </w:pict>
                </mc:Fallback>
              </mc:AlternateContent>
            </w:r>
            <w:r w:rsidR="00EE074B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EE074B" w:rsidRDefault="00EE07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法人は事務所所在地、名称及び代表者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EE074B" w:rsidRDefault="00EE07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福岡県屋外広告物条例施行規則第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号の規定により、屋外広告物自主点検結果を下記のとおり報告します。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広告物等の概要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種</w:t>
      </w:r>
      <w:r>
        <w:rPr>
          <w:rFonts w:hint="eastAsia"/>
        </w:rPr>
        <w:t>類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表示</w:t>
      </w:r>
      <w:r>
        <w:t>(</w:t>
      </w:r>
      <w:r>
        <w:rPr>
          <w:rFonts w:hint="eastAsia"/>
        </w:rPr>
        <w:t>設置</w:t>
      </w:r>
      <w:r>
        <w:t>)</w:t>
      </w:r>
      <w:r>
        <w:rPr>
          <w:rFonts w:hint="eastAsia"/>
        </w:rPr>
        <w:t>場所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設置年月日　　　　　　　　　　年　　　月　　　日</w:t>
      </w: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前回の許可　　　　　　　　　　年　　　月　　　日　　　第　　　号</w:t>
      </w:r>
    </w:p>
    <w:p w:rsidR="00EE074B" w:rsidRDefault="00EE074B">
      <w:pPr>
        <w:wordWrap w:val="0"/>
        <w:overflowPunct w:val="0"/>
        <w:autoSpaceDE w:val="0"/>
        <w:autoSpaceDN w:val="0"/>
      </w:pPr>
    </w:p>
    <w:p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点検結果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45"/>
        <w:gridCol w:w="3246"/>
      </w:tblGrid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点検項</w:t>
            </w:r>
            <w:r>
              <w:rPr>
                <w:rFonts w:hint="eastAsia"/>
              </w:rPr>
              <w:t>目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異常の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3246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改善の概</w:t>
            </w:r>
            <w:r>
              <w:rPr>
                <w:rFonts w:hint="eastAsia"/>
              </w:rPr>
              <w:t>要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①主要部分の変形又は腐食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②取付</w:t>
            </w:r>
            <w:r>
              <w:t>(</w:t>
            </w:r>
            <w:r>
              <w:rPr>
                <w:rFonts w:hint="eastAsia"/>
              </w:rPr>
              <w:t>支持</w:t>
            </w:r>
            <w:r>
              <w:t>)</w:t>
            </w:r>
            <w:r>
              <w:rPr>
                <w:rFonts w:hint="eastAsia"/>
              </w:rPr>
              <w:t>部分の変形又は腐食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③ボルト、ビス等の脱落、変形又は腐食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④表示面の汚染、変色又ははく離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⑤その他特に点検した箇所</w:t>
            </w:r>
          </w:p>
        </w:tc>
        <w:tc>
          <w:tcPr>
            <w:tcW w:w="945" w:type="dxa"/>
            <w:vAlign w:val="center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/>
        </w:trPr>
        <w:tc>
          <w:tcPr>
            <w:tcW w:w="8496" w:type="dxa"/>
            <w:gridSpan w:val="3"/>
            <w:vAlign w:val="center"/>
          </w:tcPr>
          <w:p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上記のとおり点検を行いました。</w:t>
            </w:r>
          </w:p>
          <w:p w:rsidR="00EE074B" w:rsidRDefault="00EE074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  <w:r w:rsidR="00B97F8D">
              <w:rPr>
                <w:rFonts w:hint="eastAsia"/>
              </w:rPr>
              <w:t xml:space="preserve">　</w:t>
            </w:r>
          </w:p>
          <w:p w:rsidR="00EE074B" w:rsidRDefault="00EE074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一級建築士・二級建築士・屋外広告士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EE074B" w:rsidRDefault="00EE074B" w:rsidP="00D17D8B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「</w:t>
      </w:r>
      <w:r>
        <w:t>(</w:t>
      </w:r>
      <w:r>
        <w:rPr>
          <w:rFonts w:hint="eastAsia"/>
        </w:rPr>
        <w:t>一級建築士・二級建築士・屋外広告士</w:t>
      </w:r>
      <w:r>
        <w:t>)</w:t>
      </w:r>
      <w:r>
        <w:rPr>
          <w:rFonts w:hint="eastAsia"/>
        </w:rPr>
        <w:t>」は、堅固な広告物等の場合のみ該当する資格を○で囲むこと。</w:t>
      </w:r>
    </w:p>
    <w:sectPr w:rsidR="00EE07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5A" w:rsidRDefault="0092665A" w:rsidP="00803646">
      <w:r>
        <w:separator/>
      </w:r>
    </w:p>
  </w:endnote>
  <w:endnote w:type="continuationSeparator" w:id="0">
    <w:p w:rsidR="0092665A" w:rsidRDefault="0092665A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5A" w:rsidRDefault="0092665A" w:rsidP="00803646">
      <w:r>
        <w:separator/>
      </w:r>
    </w:p>
  </w:footnote>
  <w:footnote w:type="continuationSeparator" w:id="0">
    <w:p w:rsidR="0092665A" w:rsidRDefault="0092665A" w:rsidP="008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4B"/>
    <w:rsid w:val="000B1E13"/>
    <w:rsid w:val="002233F9"/>
    <w:rsid w:val="00462DDB"/>
    <w:rsid w:val="00803646"/>
    <w:rsid w:val="008C6FA3"/>
    <w:rsid w:val="0092665A"/>
    <w:rsid w:val="00B97F8D"/>
    <w:rsid w:val="00D17D8B"/>
    <w:rsid w:val="00E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CFCADB"/>
  <w14:defaultImageDpi w14:val="0"/>
  <w15:docId w15:val="{B4DE03F9-9FE5-4357-8349-68A3A757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Administrator</cp:lastModifiedBy>
  <cp:revision>2</cp:revision>
  <dcterms:created xsi:type="dcterms:W3CDTF">2026-03-27T04:02:00Z</dcterms:created>
  <dcterms:modified xsi:type="dcterms:W3CDTF">2026-03-27T04:02:00Z</dcterms:modified>
</cp:coreProperties>
</file>