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E0" w:rsidRPr="000E39E0" w:rsidRDefault="000E39E0" w:rsidP="000E39E0">
      <w:pPr>
        <w:snapToGrid w:val="0"/>
        <w:spacing w:line="320" w:lineRule="exact"/>
        <w:rPr>
          <w:rFonts w:ascii="ＭＳ 明朝" w:eastAsia="ＭＳ 明朝" w:hAnsi="ＭＳ 明朝" w:cs="Times New Roman"/>
          <w:sz w:val="18"/>
          <w:szCs w:val="18"/>
        </w:rPr>
      </w:pPr>
      <w:r w:rsidRPr="000E39E0">
        <w:rPr>
          <w:rFonts w:ascii="ＭＳ 明朝" w:eastAsia="ＭＳ 明朝" w:hAnsi="ＭＳ 明朝" w:cs="Times New Roman" w:hint="eastAsia"/>
          <w:szCs w:val="24"/>
        </w:rPr>
        <w:t>第</w:t>
      </w:r>
      <w:r w:rsidR="009316DA">
        <w:rPr>
          <w:rFonts w:ascii="ＭＳ 明朝" w:eastAsia="ＭＳ 明朝" w:hAnsi="ＭＳ 明朝" w:cs="Times New Roman" w:hint="eastAsia"/>
          <w:szCs w:val="24"/>
        </w:rPr>
        <w:t>２号様式（第6</w:t>
      </w:r>
      <w:r w:rsidRPr="000E39E0">
        <w:rPr>
          <w:rFonts w:ascii="ＭＳ 明朝" w:eastAsia="ＭＳ 明朝" w:hAnsi="ＭＳ 明朝" w:cs="Times New Roman" w:hint="eastAsia"/>
          <w:szCs w:val="24"/>
        </w:rPr>
        <w:t>条関係）</w:t>
      </w:r>
    </w:p>
    <w:p w:rsidR="000E39E0" w:rsidRPr="000E39E0" w:rsidRDefault="000E39E0" w:rsidP="000E39E0">
      <w:pPr>
        <w:jc w:val="center"/>
        <w:rPr>
          <w:rFonts w:ascii="ＭＳ 明朝" w:eastAsia="ＭＳ 明朝" w:hAnsi="ＭＳ 明朝" w:cs="Times New Roman"/>
          <w:szCs w:val="24"/>
        </w:rPr>
      </w:pPr>
      <w:r w:rsidRPr="000E39E0">
        <w:rPr>
          <w:rFonts w:ascii="ＭＳ 明朝" w:eastAsia="ＭＳ 明朝" w:hAnsi="ＭＳ 明朝" w:cs="Times New Roman" w:hint="eastAsia"/>
          <w:sz w:val="22"/>
        </w:rPr>
        <w:t>提案事業</w:t>
      </w:r>
      <w:r w:rsidRPr="000E39E0">
        <w:rPr>
          <w:rFonts w:ascii="ＭＳ 明朝" w:eastAsia="ＭＳ 明朝" w:hAnsi="ＭＳ 明朝" w:cs="Times New Roman" w:hint="eastAsia"/>
          <w:szCs w:val="24"/>
        </w:rPr>
        <w:t>収支予算書</w:t>
      </w:r>
    </w:p>
    <w:p w:rsidR="000E39E0" w:rsidRPr="000E39E0" w:rsidRDefault="000E39E0" w:rsidP="000E39E0">
      <w:pPr>
        <w:rPr>
          <w:rFonts w:ascii="ＭＳ 明朝" w:eastAsia="ＭＳ 明朝" w:hAnsi="ＭＳ 明朝" w:cs="Times New Roman"/>
          <w:szCs w:val="24"/>
        </w:rPr>
      </w:pPr>
    </w:p>
    <w:p w:rsidR="000E39E0" w:rsidRPr="000E39E0" w:rsidRDefault="000E39E0" w:rsidP="000E39E0">
      <w:pPr>
        <w:rPr>
          <w:rFonts w:ascii="ＭＳ 明朝" w:eastAsia="ＭＳ 明朝" w:hAnsi="ＭＳ 明朝" w:cs="Times New Roman"/>
          <w:szCs w:val="24"/>
        </w:rPr>
      </w:pPr>
      <w:r w:rsidRPr="000E39E0">
        <w:rPr>
          <w:rFonts w:ascii="ＭＳ 明朝" w:eastAsia="ＭＳ 明朝" w:hAnsi="ＭＳ 明朝" w:cs="Times New Roman" w:hint="eastAsia"/>
          <w:szCs w:val="24"/>
        </w:rPr>
        <w:t xml:space="preserve">１　収入の部　　　　　　　　　　　　　　　　　　　　　　　　　　　　　　　　　　　　</w:t>
      </w:r>
      <w:r w:rsidR="005B3639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0E39E0">
        <w:rPr>
          <w:rFonts w:ascii="ＭＳ 明朝" w:eastAsia="ＭＳ 明朝" w:hAnsi="ＭＳ 明朝" w:cs="Times New Roman" w:hint="eastAsia"/>
          <w:szCs w:val="24"/>
        </w:rPr>
        <w:t>単位：円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4954"/>
      </w:tblGrid>
      <w:tr w:rsidR="000E39E0" w:rsidRPr="000E39E0" w:rsidTr="00FF2CD7">
        <w:trPr>
          <w:trHeight w:val="39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区分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予算額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内容</w:t>
            </w:r>
          </w:p>
        </w:tc>
      </w:tr>
      <w:tr w:rsidR="000E39E0" w:rsidRPr="000E39E0" w:rsidTr="00FF2CD7">
        <w:trPr>
          <w:trHeight w:val="53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3772A">
              <w:rPr>
                <w:rFonts w:ascii="ＭＳ 明朝" w:eastAsia="ＭＳ 明朝" w:hAnsi="ＭＳ 明朝" w:cs="Times New Roman" w:hint="eastAsia"/>
                <w:spacing w:val="210"/>
                <w:kern w:val="0"/>
                <w:szCs w:val="24"/>
                <w:fitText w:val="1528" w:id="-989144059"/>
              </w:rPr>
              <w:t>補助</w:t>
            </w:r>
            <w:r w:rsidRPr="00E3772A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59"/>
              </w:rPr>
              <w:t>金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0E39E0" w:rsidRPr="000E39E0" w:rsidRDefault="000E39E0" w:rsidP="000E39E0">
      <w:pPr>
        <w:rPr>
          <w:rFonts w:ascii="ＭＳ 明朝" w:eastAsia="ＭＳ 明朝" w:hAnsi="ＭＳ 明朝" w:cs="Times New Roman"/>
          <w:szCs w:val="24"/>
        </w:rPr>
      </w:pPr>
    </w:p>
    <w:p w:rsidR="000E39E0" w:rsidRPr="000E39E0" w:rsidRDefault="000E39E0" w:rsidP="000E39E0">
      <w:pPr>
        <w:rPr>
          <w:rFonts w:ascii="ＭＳ 明朝" w:eastAsia="ＭＳ 明朝" w:hAnsi="ＭＳ 明朝" w:cs="Times New Roman"/>
          <w:szCs w:val="24"/>
        </w:rPr>
      </w:pPr>
      <w:r w:rsidRPr="000E39E0">
        <w:rPr>
          <w:rFonts w:ascii="ＭＳ 明朝" w:eastAsia="ＭＳ 明朝" w:hAnsi="ＭＳ 明朝" w:cs="Times New Roman" w:hint="eastAsia"/>
          <w:szCs w:val="24"/>
        </w:rPr>
        <w:t xml:space="preserve">２　支出の部　　　　　　　　　　　　　　　　　　　　　　　　　　　　　　　　　　</w:t>
      </w:r>
      <w:r w:rsidR="005B3639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0E39E0">
        <w:rPr>
          <w:rFonts w:ascii="ＭＳ 明朝" w:eastAsia="ＭＳ 明朝" w:hAnsi="ＭＳ 明朝" w:cs="Times New Roman" w:hint="eastAsia"/>
          <w:szCs w:val="24"/>
        </w:rPr>
        <w:t xml:space="preserve">　　単位：円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4"/>
        <w:gridCol w:w="2130"/>
        <w:gridCol w:w="4954"/>
      </w:tblGrid>
      <w:tr w:rsidR="000E39E0" w:rsidRPr="000E39E0" w:rsidTr="00FF2CD7">
        <w:trPr>
          <w:trHeight w:val="397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区分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予算額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内容</w:t>
            </w:r>
          </w:p>
        </w:tc>
      </w:tr>
      <w:tr w:rsidR="000E39E0" w:rsidRPr="000E39E0" w:rsidTr="00FF2CD7">
        <w:trPr>
          <w:trHeight w:val="534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3772A">
              <w:rPr>
                <w:rFonts w:ascii="ＭＳ 明朝" w:eastAsia="ＭＳ 明朝" w:hAnsi="ＭＳ 明朝" w:cs="Times New Roman" w:hint="eastAsia"/>
                <w:spacing w:val="210"/>
                <w:kern w:val="0"/>
                <w:szCs w:val="24"/>
                <w:fitText w:val="1528" w:id="-989144058"/>
              </w:rPr>
              <w:t>報償</w:t>
            </w:r>
            <w:r w:rsidRPr="00E3772A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58"/>
              </w:rPr>
              <w:t>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1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3772A">
              <w:rPr>
                <w:rFonts w:ascii="ＭＳ 明朝" w:eastAsia="ＭＳ 明朝" w:hAnsi="ＭＳ 明朝" w:cs="Times New Roman" w:hint="eastAsia"/>
                <w:spacing w:val="540"/>
                <w:kern w:val="0"/>
                <w:szCs w:val="24"/>
                <w:fitText w:val="1528" w:id="-989144057"/>
              </w:rPr>
              <w:t>旅</w:t>
            </w:r>
            <w:r w:rsidRPr="00E3772A">
              <w:rPr>
                <w:rFonts w:ascii="ＭＳ 明朝" w:eastAsia="ＭＳ 明朝" w:hAnsi="ＭＳ 明朝" w:cs="Times New Roman" w:hint="eastAsia"/>
                <w:spacing w:val="7"/>
                <w:kern w:val="0"/>
                <w:szCs w:val="24"/>
                <w:fitText w:val="1528" w:id="-989144057"/>
              </w:rPr>
              <w:t>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需用費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役務費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316DA" w:rsidRPr="000E39E0" w:rsidTr="00FF2CD7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16DA" w:rsidRPr="000E39E0" w:rsidRDefault="009316DA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A" w:rsidRPr="000E39E0" w:rsidRDefault="009316DA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A" w:rsidRPr="000E39E0" w:rsidRDefault="009316DA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A" w:rsidRPr="000E39E0" w:rsidRDefault="009316DA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4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使用料及び賃借料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9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3772A">
              <w:rPr>
                <w:rFonts w:ascii="ＭＳ 明朝" w:eastAsia="ＭＳ 明朝" w:hAnsi="ＭＳ 明朝" w:cs="Times New Roman" w:hint="eastAsia"/>
                <w:spacing w:val="45"/>
                <w:kern w:val="0"/>
                <w:szCs w:val="24"/>
                <w:fitText w:val="1528" w:id="-989144055"/>
              </w:rPr>
              <w:t>備品購入費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29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3772A">
              <w:rPr>
                <w:rFonts w:ascii="ＭＳ 明朝" w:eastAsia="ＭＳ 明朝" w:hAnsi="ＭＳ 明朝" w:cs="Times New Roman" w:hint="eastAsia"/>
                <w:spacing w:val="210"/>
                <w:kern w:val="0"/>
                <w:szCs w:val="24"/>
                <w:fitText w:val="1528" w:id="-989144054"/>
              </w:rPr>
              <w:t>負担</w:t>
            </w:r>
            <w:r w:rsidRPr="00E3772A">
              <w:rPr>
                <w:rFonts w:ascii="ＭＳ 明朝" w:eastAsia="ＭＳ 明朝" w:hAnsi="ＭＳ 明朝" w:cs="Times New Roman" w:hint="eastAsia"/>
                <w:spacing w:val="22"/>
                <w:kern w:val="0"/>
                <w:szCs w:val="24"/>
                <w:fitText w:val="1528" w:id="-989144054"/>
              </w:rPr>
              <w:t>金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E39E0" w:rsidRPr="000E39E0" w:rsidTr="00FF2CD7">
        <w:trPr>
          <w:trHeight w:val="552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E39E0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E0" w:rsidRPr="000E39E0" w:rsidRDefault="000E39E0" w:rsidP="000E39E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9316DA" w:rsidRDefault="009316DA" w:rsidP="000E39E0">
      <w:pPr>
        <w:rPr>
          <w:rFonts w:ascii="ＭＳ 明朝" w:eastAsia="ＭＳ 明朝" w:hAnsi="ＭＳ 明朝" w:cs="Times New Roman"/>
          <w:sz w:val="18"/>
          <w:szCs w:val="18"/>
        </w:rPr>
      </w:pPr>
    </w:p>
    <w:p w:rsidR="00F057F6" w:rsidRPr="00E3772A" w:rsidRDefault="000E39E0" w:rsidP="00E3772A">
      <w:pPr>
        <w:ind w:firstLineChars="100" w:firstLine="161"/>
        <w:rPr>
          <w:rFonts w:ascii="ＭＳ 明朝" w:eastAsia="ＭＳ 明朝" w:hAnsi="ＭＳ 明朝" w:cs="Times New Roman" w:hint="eastAsia"/>
          <w:szCs w:val="24"/>
        </w:rPr>
      </w:pPr>
      <w:r w:rsidRPr="000E39E0">
        <w:rPr>
          <w:rFonts w:ascii="ＭＳ 明朝" w:eastAsia="ＭＳ 明朝" w:hAnsi="ＭＳ 明朝" w:cs="Times New Roman" w:hint="eastAsia"/>
          <w:sz w:val="18"/>
          <w:szCs w:val="18"/>
        </w:rPr>
        <w:t>*区分単位で予算額が10万円を超過する場合には、積算を別途添付すること。</w:t>
      </w:r>
      <w:bookmarkStart w:id="0" w:name="_GoBack"/>
      <w:bookmarkEnd w:id="0"/>
    </w:p>
    <w:sectPr w:rsidR="00F057F6" w:rsidRPr="00E3772A" w:rsidSect="005B3639">
      <w:pgSz w:w="11906" w:h="16838" w:code="9"/>
      <w:pgMar w:top="1134" w:right="1361" w:bottom="1134" w:left="1361" w:header="851" w:footer="992" w:gutter="0"/>
      <w:cols w:space="425"/>
      <w:docGrid w:type="linesAndChars" w:linePitch="335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02E"/>
    <w:multiLevelType w:val="hybridMultilevel"/>
    <w:tmpl w:val="7A744B58"/>
    <w:lvl w:ilvl="0" w:tplc="F6D27F7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868"/>
    <w:multiLevelType w:val="hybridMultilevel"/>
    <w:tmpl w:val="58D2FAEA"/>
    <w:lvl w:ilvl="0" w:tplc="1AAA48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054DF"/>
    <w:multiLevelType w:val="hybridMultilevel"/>
    <w:tmpl w:val="C6B6B762"/>
    <w:lvl w:ilvl="0" w:tplc="7F7429B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3D0C89"/>
    <w:multiLevelType w:val="hybridMultilevel"/>
    <w:tmpl w:val="BC209D42"/>
    <w:lvl w:ilvl="0" w:tplc="CA5CE62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72BF"/>
    <w:multiLevelType w:val="hybridMultilevel"/>
    <w:tmpl w:val="34480786"/>
    <w:lvl w:ilvl="0" w:tplc="41F82CDA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7BE01D9"/>
    <w:multiLevelType w:val="hybridMultilevel"/>
    <w:tmpl w:val="B7469198"/>
    <w:lvl w:ilvl="0" w:tplc="DB606E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C80EFD"/>
    <w:multiLevelType w:val="hybridMultilevel"/>
    <w:tmpl w:val="D772ABD8"/>
    <w:lvl w:ilvl="0" w:tplc="1896B9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4975DE6"/>
    <w:multiLevelType w:val="hybridMultilevel"/>
    <w:tmpl w:val="A6407190"/>
    <w:lvl w:ilvl="0" w:tplc="5152469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F50DEB"/>
    <w:multiLevelType w:val="hybridMultilevel"/>
    <w:tmpl w:val="AA400DDE"/>
    <w:lvl w:ilvl="0" w:tplc="9728517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6E327F"/>
    <w:multiLevelType w:val="hybridMultilevel"/>
    <w:tmpl w:val="2CECAF18"/>
    <w:lvl w:ilvl="0" w:tplc="C5364F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532099A"/>
    <w:multiLevelType w:val="hybridMultilevel"/>
    <w:tmpl w:val="22AEDD1A"/>
    <w:lvl w:ilvl="0" w:tplc="784680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482F4E"/>
    <w:multiLevelType w:val="hybridMultilevel"/>
    <w:tmpl w:val="165284F4"/>
    <w:lvl w:ilvl="0" w:tplc="DE9EE31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0"/>
    <w:rsid w:val="00040678"/>
    <w:rsid w:val="000E39E0"/>
    <w:rsid w:val="001D6265"/>
    <w:rsid w:val="002B01C0"/>
    <w:rsid w:val="003975E1"/>
    <w:rsid w:val="005B3639"/>
    <w:rsid w:val="008C362D"/>
    <w:rsid w:val="009316DA"/>
    <w:rsid w:val="00D46F28"/>
    <w:rsid w:val="00E3772A"/>
    <w:rsid w:val="00F057F6"/>
    <w:rsid w:val="00FB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03A6DF-0777-4039-9FD5-783D6207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0E39E0"/>
  </w:style>
  <w:style w:type="paragraph" w:styleId="a3">
    <w:name w:val="Balloon Text"/>
    <w:basedOn w:val="a"/>
    <w:link w:val="a4"/>
    <w:semiHidden/>
    <w:rsid w:val="000E39E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E39E0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0E39E0"/>
    <w:rPr>
      <w:sz w:val="18"/>
      <w:szCs w:val="18"/>
    </w:rPr>
  </w:style>
  <w:style w:type="paragraph" w:styleId="a6">
    <w:name w:val="annotation text"/>
    <w:basedOn w:val="a"/>
    <w:link w:val="a7"/>
    <w:semiHidden/>
    <w:rsid w:val="000E39E0"/>
    <w:pPr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コメント文字列 (文字)"/>
    <w:basedOn w:val="a0"/>
    <w:link w:val="a6"/>
    <w:semiHidden/>
    <w:rsid w:val="000E39E0"/>
    <w:rPr>
      <w:rFonts w:ascii="ＭＳ 明朝" w:eastAsia="ＭＳ 明朝" w:hAnsi="ＭＳ 明朝" w:cs="Times New Roman"/>
      <w:szCs w:val="24"/>
    </w:rPr>
  </w:style>
  <w:style w:type="paragraph" w:styleId="a8">
    <w:name w:val="annotation subject"/>
    <w:basedOn w:val="a6"/>
    <w:next w:val="a6"/>
    <w:link w:val="a9"/>
    <w:semiHidden/>
    <w:rsid w:val="000E39E0"/>
    <w:rPr>
      <w:b/>
      <w:bCs/>
    </w:rPr>
  </w:style>
  <w:style w:type="character" w:customStyle="1" w:styleId="a9">
    <w:name w:val="コメント内容 (文字)"/>
    <w:basedOn w:val="a7"/>
    <w:link w:val="a8"/>
    <w:semiHidden/>
    <w:rsid w:val="000E39E0"/>
    <w:rPr>
      <w:rFonts w:ascii="ＭＳ 明朝" w:eastAsia="ＭＳ 明朝" w:hAnsi="ＭＳ 明朝" w:cs="Times New Roman"/>
      <w:b/>
      <w:bCs/>
      <w:szCs w:val="24"/>
    </w:rPr>
  </w:style>
  <w:style w:type="paragraph" w:styleId="aa">
    <w:name w:val="Note Heading"/>
    <w:basedOn w:val="a"/>
    <w:next w:val="a"/>
    <w:link w:val="ab"/>
    <w:rsid w:val="000E39E0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b">
    <w:name w:val="記 (文字)"/>
    <w:basedOn w:val="a0"/>
    <w:link w:val="aa"/>
    <w:rsid w:val="000E39E0"/>
    <w:rPr>
      <w:rFonts w:ascii="ＭＳ 明朝" w:eastAsia="ＭＳ 明朝" w:hAnsi="ＭＳ 明朝" w:cs="Times New Roman"/>
      <w:szCs w:val="21"/>
    </w:rPr>
  </w:style>
  <w:style w:type="paragraph" w:styleId="ac">
    <w:name w:val="Closing"/>
    <w:basedOn w:val="a"/>
    <w:link w:val="ad"/>
    <w:rsid w:val="000E39E0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d">
    <w:name w:val="結語 (文字)"/>
    <w:basedOn w:val="a0"/>
    <w:link w:val="ac"/>
    <w:rsid w:val="000E39E0"/>
    <w:rPr>
      <w:rFonts w:ascii="ＭＳ 明朝" w:eastAsia="ＭＳ 明朝" w:hAnsi="ＭＳ 明朝" w:cs="Times New Roman"/>
      <w:szCs w:val="21"/>
    </w:rPr>
  </w:style>
  <w:style w:type="paragraph" w:customStyle="1" w:styleId="Default">
    <w:name w:val="Default"/>
    <w:rsid w:val="000E39E0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e">
    <w:name w:val="header"/>
    <w:basedOn w:val="a"/>
    <w:link w:val="af"/>
    <w:rsid w:val="000E39E0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ヘッダー (文字)"/>
    <w:basedOn w:val="a0"/>
    <w:link w:val="ae"/>
    <w:rsid w:val="000E39E0"/>
    <w:rPr>
      <w:rFonts w:ascii="ＭＳ 明朝" w:eastAsia="ＭＳ 明朝" w:hAnsi="ＭＳ 明朝" w:cs="Times New Roman"/>
      <w:szCs w:val="24"/>
    </w:rPr>
  </w:style>
  <w:style w:type="paragraph" w:styleId="af0">
    <w:name w:val="footer"/>
    <w:basedOn w:val="a"/>
    <w:link w:val="af1"/>
    <w:rsid w:val="000E39E0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Cs w:val="24"/>
    </w:rPr>
  </w:style>
  <w:style w:type="character" w:customStyle="1" w:styleId="af1">
    <w:name w:val="フッター (文字)"/>
    <w:basedOn w:val="a0"/>
    <w:link w:val="af0"/>
    <w:rsid w:val="000E39E0"/>
    <w:rPr>
      <w:rFonts w:ascii="ＭＳ 明朝" w:eastAsia="ＭＳ 明朝" w:hAnsi="ＭＳ 明朝" w:cs="Times New Roman"/>
      <w:szCs w:val="24"/>
    </w:rPr>
  </w:style>
  <w:style w:type="table" w:styleId="af2">
    <w:name w:val="Table Grid"/>
    <w:basedOn w:val="a1"/>
    <w:rsid w:val="000E39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qFormat/>
    <w:rsid w:val="000E39E0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4">
    <w:name w:val="副題 (文字)"/>
    <w:basedOn w:val="a0"/>
    <w:link w:val="af3"/>
    <w:rsid w:val="000E39E0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花村 淳朗</dc:creator>
  <cp:lastModifiedBy>中島　大貴</cp:lastModifiedBy>
  <cp:revision>6</cp:revision>
  <cp:lastPrinted>2025-03-14T00:06:00Z</cp:lastPrinted>
  <dcterms:created xsi:type="dcterms:W3CDTF">2025-03-13T01:25:00Z</dcterms:created>
  <dcterms:modified xsi:type="dcterms:W3CDTF">2025-06-09T03:27:00Z</dcterms:modified>
</cp:coreProperties>
</file>