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07" w:rsidRPr="00B749F6" w:rsidRDefault="00390E07" w:rsidP="00390E07">
      <w:pPr>
        <w:autoSpaceDE w:val="0"/>
        <w:autoSpaceDN w:val="0"/>
        <w:rPr>
          <w:spacing w:val="30"/>
          <w:sz w:val="21"/>
          <w:szCs w:val="21"/>
        </w:rPr>
      </w:pPr>
      <w:bookmarkStart w:id="0" w:name="mark48638OLMG"/>
      <w:bookmarkStart w:id="1" w:name="_GoBack"/>
      <w:bookmarkEnd w:id="0"/>
      <w:bookmarkEnd w:id="1"/>
    </w:p>
    <w:p w:rsidR="00390E07" w:rsidRPr="00E96EC1" w:rsidRDefault="00390E07" w:rsidP="00390E07">
      <w:pPr>
        <w:pStyle w:val="a3"/>
        <w:autoSpaceDE w:val="0"/>
        <w:autoSpaceDN w:val="0"/>
        <w:jc w:val="center"/>
        <w:rPr>
          <w:sz w:val="28"/>
          <w:szCs w:val="28"/>
        </w:rPr>
      </w:pPr>
      <w:r w:rsidRPr="00E96EC1">
        <w:rPr>
          <w:rFonts w:hint="eastAsia"/>
          <w:sz w:val="28"/>
          <w:szCs w:val="28"/>
        </w:rPr>
        <w:t>令和</w:t>
      </w:r>
      <w:r>
        <w:rPr>
          <w:rFonts w:hint="eastAsia"/>
          <w:sz w:val="28"/>
          <w:szCs w:val="28"/>
        </w:rPr>
        <w:t>４</w:t>
      </w:r>
      <w:r w:rsidRPr="00E96EC1">
        <w:rPr>
          <w:rFonts w:hint="eastAsia"/>
          <w:sz w:val="28"/>
          <w:szCs w:val="28"/>
        </w:rPr>
        <w:t>年第</w:t>
      </w:r>
      <w:r>
        <w:rPr>
          <w:rFonts w:hint="eastAsia"/>
          <w:sz w:val="28"/>
          <w:szCs w:val="28"/>
        </w:rPr>
        <w:t>６</w:t>
      </w:r>
      <w:r w:rsidRPr="00E96EC1">
        <w:rPr>
          <w:rFonts w:hint="eastAsia"/>
          <w:sz w:val="28"/>
          <w:szCs w:val="28"/>
        </w:rPr>
        <w:t>回　飯塚市議会会議録第１号</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　令和</w:t>
      </w:r>
      <w:r>
        <w:rPr>
          <w:rFonts w:hint="eastAsia"/>
          <w:sz w:val="21"/>
          <w:szCs w:val="21"/>
        </w:rPr>
        <w:t>４</w:t>
      </w:r>
      <w:r w:rsidRPr="00E96EC1">
        <w:rPr>
          <w:rFonts w:hint="eastAsia"/>
          <w:sz w:val="21"/>
          <w:szCs w:val="21"/>
        </w:rPr>
        <w:t>年</w:t>
      </w:r>
      <w:r>
        <w:rPr>
          <w:rFonts w:hint="eastAsia"/>
          <w:sz w:val="21"/>
          <w:szCs w:val="21"/>
        </w:rPr>
        <w:t>１１</w:t>
      </w:r>
      <w:r w:rsidRPr="00E96EC1">
        <w:rPr>
          <w:rFonts w:hint="eastAsia"/>
          <w:sz w:val="21"/>
          <w:szCs w:val="21"/>
        </w:rPr>
        <w:t>月</w:t>
      </w:r>
      <w:r>
        <w:rPr>
          <w:rFonts w:hint="eastAsia"/>
          <w:sz w:val="21"/>
          <w:szCs w:val="21"/>
        </w:rPr>
        <w:t>３０</w:t>
      </w:r>
      <w:r w:rsidRPr="00E96EC1">
        <w:rPr>
          <w:rFonts w:hint="eastAsia"/>
          <w:sz w:val="21"/>
          <w:szCs w:val="21"/>
        </w:rPr>
        <w:t>日（</w:t>
      </w:r>
      <w:r>
        <w:rPr>
          <w:rFonts w:hint="eastAsia"/>
          <w:sz w:val="21"/>
          <w:szCs w:val="21"/>
        </w:rPr>
        <w:t>水</w:t>
      </w:r>
      <w:r w:rsidRPr="00E96EC1">
        <w:rPr>
          <w:rFonts w:hint="eastAsia"/>
          <w:sz w:val="21"/>
          <w:szCs w:val="21"/>
        </w:rPr>
        <w:t>曜日）　午前１０時０</w:t>
      </w:r>
      <w:r>
        <w:rPr>
          <w:rFonts w:hint="eastAsia"/>
          <w:sz w:val="21"/>
          <w:szCs w:val="21"/>
        </w:rPr>
        <w:t>０</w:t>
      </w:r>
      <w:r w:rsidRPr="00E96EC1">
        <w:rPr>
          <w:rFonts w:hint="eastAsia"/>
          <w:sz w:val="21"/>
          <w:szCs w:val="21"/>
        </w:rPr>
        <w:t>分開議</w:t>
      </w:r>
    </w:p>
    <w:p w:rsidR="00390E07" w:rsidRPr="00390E07"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○議事日程</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日程第１日　　</w:t>
      </w:r>
      <w:r>
        <w:rPr>
          <w:rFonts w:hint="eastAsia"/>
          <w:sz w:val="21"/>
          <w:szCs w:val="21"/>
        </w:rPr>
        <w:t>１１</w:t>
      </w:r>
      <w:r w:rsidRPr="00E96EC1">
        <w:rPr>
          <w:rFonts w:hint="eastAsia"/>
          <w:sz w:val="21"/>
          <w:szCs w:val="21"/>
        </w:rPr>
        <w:t>月</w:t>
      </w:r>
      <w:r>
        <w:rPr>
          <w:rFonts w:hint="eastAsia"/>
          <w:sz w:val="21"/>
          <w:szCs w:val="21"/>
        </w:rPr>
        <w:t>３０</w:t>
      </w:r>
      <w:r w:rsidRPr="00E96EC1">
        <w:rPr>
          <w:rFonts w:hint="eastAsia"/>
          <w:sz w:val="21"/>
          <w:szCs w:val="21"/>
        </w:rPr>
        <w:t>日（</w:t>
      </w:r>
      <w:r>
        <w:rPr>
          <w:rFonts w:hint="eastAsia"/>
          <w:sz w:val="21"/>
          <w:szCs w:val="21"/>
        </w:rPr>
        <w:t>水</w:t>
      </w:r>
      <w:r w:rsidRPr="00E96EC1">
        <w:rPr>
          <w:rFonts w:hint="eastAsia"/>
          <w:sz w:val="21"/>
          <w:szCs w:val="21"/>
        </w:rPr>
        <w:t>曜日）</w:t>
      </w:r>
    </w:p>
    <w:p w:rsidR="00390E07" w:rsidRPr="00E96EC1" w:rsidRDefault="00390E07" w:rsidP="00390E07">
      <w:pPr>
        <w:pStyle w:val="a3"/>
        <w:autoSpaceDE w:val="0"/>
        <w:autoSpaceDN w:val="0"/>
        <w:rPr>
          <w:color w:val="FF0000"/>
          <w:sz w:val="21"/>
          <w:szCs w:val="21"/>
        </w:rPr>
      </w:pPr>
    </w:p>
    <w:p w:rsidR="00390E07" w:rsidRPr="00E96EC1" w:rsidRDefault="00390E07" w:rsidP="00390E07">
      <w:pPr>
        <w:rPr>
          <w:sz w:val="21"/>
          <w:szCs w:val="21"/>
        </w:rPr>
      </w:pPr>
      <w:r w:rsidRPr="00E96EC1">
        <w:rPr>
          <w:rFonts w:hint="eastAsia"/>
          <w:sz w:val="21"/>
          <w:szCs w:val="21"/>
        </w:rPr>
        <w:t xml:space="preserve">第１　</w:t>
      </w:r>
      <w:r w:rsidRPr="00390E07">
        <w:rPr>
          <w:rFonts w:hint="eastAsia"/>
          <w:spacing w:val="310"/>
          <w:kern w:val="0"/>
          <w:sz w:val="21"/>
          <w:szCs w:val="21"/>
          <w:fitText w:val="1040" w:id="-1408523008"/>
        </w:rPr>
        <w:t>開</w:t>
      </w:r>
      <w:r w:rsidRPr="00390E07">
        <w:rPr>
          <w:rFonts w:hint="eastAsia"/>
          <w:kern w:val="0"/>
          <w:sz w:val="21"/>
          <w:szCs w:val="21"/>
          <w:fitText w:val="1040" w:id="-1408523008"/>
        </w:rPr>
        <w:t>会</w:t>
      </w:r>
    </w:p>
    <w:p w:rsidR="00390E07" w:rsidRPr="00E96EC1" w:rsidRDefault="00390E07" w:rsidP="00390E07">
      <w:pPr>
        <w:rPr>
          <w:sz w:val="21"/>
          <w:szCs w:val="21"/>
        </w:rPr>
      </w:pPr>
      <w:r w:rsidRPr="00E96EC1">
        <w:rPr>
          <w:rFonts w:hint="eastAsia"/>
          <w:sz w:val="21"/>
          <w:szCs w:val="21"/>
        </w:rPr>
        <w:t xml:space="preserve">第２　</w:t>
      </w:r>
      <w:r w:rsidRPr="00E96EC1">
        <w:rPr>
          <w:rFonts w:hint="eastAsia"/>
          <w:kern w:val="0"/>
          <w:sz w:val="21"/>
          <w:szCs w:val="21"/>
        </w:rPr>
        <w:t>会期の決定</w:t>
      </w:r>
    </w:p>
    <w:p w:rsidR="00390E07" w:rsidRPr="00E96EC1" w:rsidRDefault="00390E07" w:rsidP="00390E07">
      <w:pPr>
        <w:rPr>
          <w:sz w:val="21"/>
          <w:szCs w:val="21"/>
        </w:rPr>
      </w:pPr>
      <w:r w:rsidRPr="00E96EC1">
        <w:rPr>
          <w:rFonts w:hint="eastAsia"/>
          <w:sz w:val="21"/>
          <w:szCs w:val="21"/>
        </w:rPr>
        <w:t xml:space="preserve">第３　</w:t>
      </w:r>
      <w:r w:rsidRPr="00390E07">
        <w:rPr>
          <w:rFonts w:hint="eastAsia"/>
          <w:spacing w:val="33"/>
          <w:kern w:val="0"/>
          <w:sz w:val="21"/>
          <w:szCs w:val="21"/>
          <w:fitText w:val="1040" w:id="-1408523007"/>
        </w:rPr>
        <w:t>行政報</w:t>
      </w:r>
      <w:r w:rsidRPr="00390E07">
        <w:rPr>
          <w:rFonts w:hint="eastAsia"/>
          <w:spacing w:val="1"/>
          <w:kern w:val="0"/>
          <w:sz w:val="21"/>
          <w:szCs w:val="21"/>
          <w:fitText w:val="1040" w:id="-1408523007"/>
        </w:rPr>
        <w:t>告</w:t>
      </w:r>
    </w:p>
    <w:p w:rsidR="00390E07" w:rsidRPr="00E96EC1" w:rsidRDefault="00390E07" w:rsidP="00390E07">
      <w:pPr>
        <w:rPr>
          <w:sz w:val="21"/>
          <w:szCs w:val="21"/>
        </w:rPr>
      </w:pPr>
      <w:r w:rsidRPr="00E96EC1">
        <w:rPr>
          <w:rFonts w:hint="eastAsia"/>
          <w:sz w:val="21"/>
          <w:szCs w:val="21"/>
        </w:rPr>
        <w:t>第</w:t>
      </w:r>
      <w:r>
        <w:rPr>
          <w:rFonts w:hint="eastAsia"/>
          <w:sz w:val="21"/>
          <w:szCs w:val="21"/>
        </w:rPr>
        <w:t>４</w:t>
      </w:r>
      <w:r w:rsidRPr="00E96EC1">
        <w:rPr>
          <w:rFonts w:hint="eastAsia"/>
          <w:sz w:val="21"/>
          <w:szCs w:val="21"/>
        </w:rPr>
        <w:t xml:space="preserve">　常任委員会中間報告</w:t>
      </w:r>
    </w:p>
    <w:p w:rsidR="00390E07" w:rsidRPr="002A000F" w:rsidRDefault="00390E07" w:rsidP="00390E07">
      <w:pPr>
        <w:ind w:firstLineChars="180" w:firstLine="407"/>
        <w:rPr>
          <w:sz w:val="21"/>
          <w:szCs w:val="21"/>
        </w:rPr>
      </w:pPr>
      <w:r w:rsidRPr="002A000F">
        <w:rPr>
          <w:rFonts w:hint="eastAsia"/>
          <w:sz w:val="21"/>
          <w:szCs w:val="21"/>
        </w:rPr>
        <w:t>１　総務委員会中間報告（質疑）</w:t>
      </w:r>
    </w:p>
    <w:p w:rsidR="00390E07" w:rsidRPr="002A000F" w:rsidRDefault="00390E07" w:rsidP="00390E07">
      <w:pPr>
        <w:ind w:firstLineChars="180" w:firstLine="407"/>
        <w:rPr>
          <w:sz w:val="21"/>
        </w:rPr>
      </w:pPr>
      <w:r w:rsidRPr="002A000F">
        <w:rPr>
          <w:rFonts w:hint="eastAsia"/>
          <w:sz w:val="21"/>
          <w:szCs w:val="21"/>
        </w:rPr>
        <w:t>（１）</w:t>
      </w:r>
      <w:r w:rsidRPr="002A000F">
        <w:rPr>
          <w:rFonts w:hint="eastAsia"/>
          <w:sz w:val="21"/>
        </w:rPr>
        <w:t>入札制度について</w:t>
      </w:r>
    </w:p>
    <w:p w:rsidR="00390E07" w:rsidRPr="002A000F" w:rsidRDefault="00390E07" w:rsidP="00390E07">
      <w:pPr>
        <w:ind w:firstLineChars="180" w:firstLine="407"/>
        <w:rPr>
          <w:sz w:val="21"/>
        </w:rPr>
      </w:pPr>
      <w:r w:rsidRPr="002A000F">
        <w:rPr>
          <w:rFonts w:hint="eastAsia"/>
          <w:sz w:val="21"/>
          <w:szCs w:val="21"/>
        </w:rPr>
        <w:t>（２</w:t>
      </w:r>
      <w:r w:rsidRPr="002A000F">
        <w:rPr>
          <w:rFonts w:hint="eastAsia"/>
          <w:sz w:val="21"/>
        </w:rPr>
        <w:t>）情報発信について</w:t>
      </w:r>
    </w:p>
    <w:p w:rsidR="00390E07" w:rsidRPr="002A000F" w:rsidRDefault="00390E07" w:rsidP="00390E07">
      <w:pPr>
        <w:ind w:firstLineChars="180" w:firstLine="407"/>
        <w:rPr>
          <w:sz w:val="21"/>
          <w:szCs w:val="21"/>
        </w:rPr>
      </w:pPr>
      <w:r w:rsidRPr="002A000F">
        <w:rPr>
          <w:rFonts w:hint="eastAsia"/>
          <w:sz w:val="21"/>
          <w:szCs w:val="21"/>
        </w:rPr>
        <w:t>２　福祉文教委員会中間報告（質疑）</w:t>
      </w:r>
    </w:p>
    <w:p w:rsidR="00390E07" w:rsidRPr="002A000F" w:rsidRDefault="00390E07" w:rsidP="00390E07">
      <w:pPr>
        <w:ind w:firstLineChars="180" w:firstLine="407"/>
        <w:rPr>
          <w:sz w:val="21"/>
        </w:rPr>
      </w:pPr>
      <w:r w:rsidRPr="002A000F">
        <w:rPr>
          <w:rFonts w:hint="eastAsia"/>
          <w:sz w:val="21"/>
        </w:rPr>
        <w:t>（１）児童虐待防止に向けた取り組みについて</w:t>
      </w:r>
    </w:p>
    <w:p w:rsidR="00390E07" w:rsidRPr="002A000F" w:rsidRDefault="00390E07" w:rsidP="00390E07">
      <w:pPr>
        <w:ind w:firstLineChars="180" w:firstLine="407"/>
        <w:rPr>
          <w:sz w:val="21"/>
        </w:rPr>
      </w:pPr>
      <w:r w:rsidRPr="002A000F">
        <w:rPr>
          <w:rFonts w:hint="eastAsia"/>
          <w:sz w:val="21"/>
        </w:rPr>
        <w:t>（２）ＩＣＴ教育について</w:t>
      </w:r>
    </w:p>
    <w:p w:rsidR="00390E07" w:rsidRPr="002A000F" w:rsidRDefault="00390E07" w:rsidP="00390E07">
      <w:pPr>
        <w:ind w:firstLineChars="180" w:firstLine="407"/>
        <w:rPr>
          <w:sz w:val="21"/>
          <w:szCs w:val="21"/>
        </w:rPr>
      </w:pPr>
      <w:r w:rsidRPr="002A000F">
        <w:rPr>
          <w:rFonts w:hint="eastAsia"/>
          <w:sz w:val="21"/>
          <w:szCs w:val="21"/>
        </w:rPr>
        <w:t>３　協働環境委員会中間報告（質疑）</w:t>
      </w:r>
    </w:p>
    <w:p w:rsidR="00390E07" w:rsidRPr="002A000F" w:rsidRDefault="00390E07" w:rsidP="00390E07">
      <w:pPr>
        <w:ind w:firstLineChars="180" w:firstLine="407"/>
        <w:rPr>
          <w:sz w:val="21"/>
        </w:rPr>
      </w:pPr>
      <w:r w:rsidRPr="002A000F">
        <w:rPr>
          <w:rFonts w:hint="eastAsia"/>
          <w:sz w:val="21"/>
          <w:szCs w:val="21"/>
        </w:rPr>
        <w:t>（１）</w:t>
      </w:r>
      <w:r w:rsidRPr="002A000F">
        <w:rPr>
          <w:rFonts w:hint="eastAsia"/>
          <w:sz w:val="21"/>
        </w:rPr>
        <w:t>地域公共交通について</w:t>
      </w:r>
    </w:p>
    <w:p w:rsidR="00390E07" w:rsidRPr="002A000F" w:rsidRDefault="00390E07" w:rsidP="00390E07">
      <w:pPr>
        <w:ind w:firstLineChars="180" w:firstLine="407"/>
        <w:rPr>
          <w:sz w:val="21"/>
          <w:szCs w:val="21"/>
        </w:rPr>
      </w:pPr>
      <w:r w:rsidRPr="002A000F">
        <w:rPr>
          <w:rFonts w:hint="eastAsia"/>
          <w:sz w:val="21"/>
          <w:szCs w:val="21"/>
        </w:rPr>
        <w:t>４　経済建設委員会中間報告（質疑）</w:t>
      </w:r>
    </w:p>
    <w:p w:rsidR="00390E07" w:rsidRPr="002A000F" w:rsidRDefault="00390E07" w:rsidP="00390E07">
      <w:pPr>
        <w:ind w:firstLineChars="180" w:firstLine="407"/>
        <w:rPr>
          <w:sz w:val="21"/>
          <w:szCs w:val="21"/>
        </w:rPr>
      </w:pPr>
      <w:r w:rsidRPr="002A000F">
        <w:rPr>
          <w:rFonts w:hint="eastAsia"/>
          <w:sz w:val="21"/>
          <w:szCs w:val="21"/>
        </w:rPr>
        <w:t>（１）産業振興について</w:t>
      </w:r>
    </w:p>
    <w:p w:rsidR="00390E07" w:rsidRPr="002A000F" w:rsidRDefault="00390E07" w:rsidP="00390E07">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390E07" w:rsidRPr="00C9738C" w:rsidRDefault="00390E07" w:rsidP="00390E07">
      <w:pPr>
        <w:rPr>
          <w:sz w:val="21"/>
          <w:szCs w:val="21"/>
        </w:rPr>
      </w:pPr>
      <w:r w:rsidRPr="00C9738C">
        <w:rPr>
          <w:rFonts w:hint="eastAsia"/>
          <w:sz w:val="21"/>
          <w:szCs w:val="21"/>
        </w:rPr>
        <w:t>第５　議案の提案理由説明</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１　</w:t>
      </w:r>
      <w:r w:rsidRPr="00390E07">
        <w:rPr>
          <w:rFonts w:hint="eastAsia"/>
          <w:sz w:val="21"/>
          <w:szCs w:val="21"/>
        </w:rPr>
        <w:t>議案第　９０号　令和４年度</w:t>
      </w:r>
      <w:r w:rsidRPr="00390E07">
        <w:rPr>
          <w:sz w:val="21"/>
          <w:szCs w:val="21"/>
        </w:rPr>
        <w:t xml:space="preserve"> 飯塚市一般会計補正予算（第８号）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２　</w:t>
      </w:r>
      <w:r w:rsidRPr="00390E07">
        <w:rPr>
          <w:rFonts w:hint="eastAsia"/>
          <w:sz w:val="21"/>
          <w:szCs w:val="21"/>
        </w:rPr>
        <w:t>議案第　９１号　令和４年度</w:t>
      </w:r>
      <w:r w:rsidRPr="00390E07">
        <w:rPr>
          <w:sz w:val="21"/>
          <w:szCs w:val="21"/>
        </w:rPr>
        <w:t xml:space="preserve"> 飯塚市国民健康保険特別会計補正予算（第１号）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３　</w:t>
      </w:r>
      <w:r w:rsidRPr="00390E07">
        <w:rPr>
          <w:rFonts w:hint="eastAsia"/>
          <w:sz w:val="21"/>
          <w:szCs w:val="21"/>
        </w:rPr>
        <w:t>議案第　９２号　令和４年度</w:t>
      </w:r>
      <w:r w:rsidRPr="00390E07">
        <w:rPr>
          <w:sz w:val="21"/>
          <w:szCs w:val="21"/>
        </w:rPr>
        <w:t xml:space="preserve"> 飯塚市介護保険特別会計補正予算（第１号）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４　</w:t>
      </w:r>
      <w:r w:rsidRPr="00390E07">
        <w:rPr>
          <w:rFonts w:hint="eastAsia"/>
          <w:sz w:val="21"/>
          <w:szCs w:val="21"/>
        </w:rPr>
        <w:t>議案第　９３号　令和４年度</w:t>
      </w:r>
      <w:r w:rsidRPr="00390E07">
        <w:rPr>
          <w:sz w:val="21"/>
          <w:szCs w:val="21"/>
        </w:rPr>
        <w:t xml:space="preserve"> 飯塚市後期高齢者医療特別会計補正予算（第１号）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５　</w:t>
      </w:r>
      <w:r w:rsidRPr="00390E07">
        <w:rPr>
          <w:rFonts w:hint="eastAsia"/>
          <w:sz w:val="21"/>
          <w:szCs w:val="21"/>
        </w:rPr>
        <w:t>議案第　９４号　令和４年度</w:t>
      </w:r>
      <w:r w:rsidRPr="00390E07">
        <w:rPr>
          <w:sz w:val="21"/>
          <w:szCs w:val="21"/>
        </w:rPr>
        <w:t xml:space="preserve"> 飯塚市小型自動車競走事業特別会計補正予算（第２号）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６　</w:t>
      </w:r>
      <w:r w:rsidRPr="00390E07">
        <w:rPr>
          <w:rFonts w:hint="eastAsia"/>
          <w:sz w:val="21"/>
          <w:szCs w:val="21"/>
        </w:rPr>
        <w:t>議案第　９５号　令和４年度</w:t>
      </w:r>
      <w:r w:rsidRPr="00390E07">
        <w:rPr>
          <w:sz w:val="21"/>
          <w:szCs w:val="21"/>
        </w:rPr>
        <w:t xml:space="preserve"> 飯塚市農業集落排水事業特別会計補正予算（第１号）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７　</w:t>
      </w:r>
      <w:r w:rsidRPr="00390E07">
        <w:rPr>
          <w:rFonts w:hint="eastAsia"/>
          <w:sz w:val="21"/>
          <w:szCs w:val="21"/>
        </w:rPr>
        <w:t>議案第　９６号　令和４年度</w:t>
      </w:r>
      <w:r w:rsidRPr="00390E07">
        <w:rPr>
          <w:sz w:val="21"/>
          <w:szCs w:val="21"/>
        </w:rPr>
        <w:t xml:space="preserve"> 飯塚市地方卸売市場事業特別会計補正予算（第１号）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８　</w:t>
      </w:r>
      <w:r w:rsidRPr="00390E07">
        <w:rPr>
          <w:rFonts w:hint="eastAsia"/>
          <w:sz w:val="21"/>
          <w:szCs w:val="21"/>
        </w:rPr>
        <w:t>議案第　９７号　令和４年度</w:t>
      </w:r>
      <w:r w:rsidRPr="00390E07">
        <w:rPr>
          <w:sz w:val="21"/>
          <w:szCs w:val="21"/>
        </w:rPr>
        <w:t xml:space="preserve"> 飯塚市駐車場事業特別会計補正予算（第１号）</w:t>
      </w:r>
    </w:p>
    <w:p w:rsidR="00390E07" w:rsidRPr="00C35380" w:rsidRDefault="00390E07" w:rsidP="00390E07">
      <w:pPr>
        <w:ind w:leftChars="199" w:left="2321" w:rightChars="-131" w:right="-283" w:hangingChars="837" w:hanging="1891"/>
        <w:rPr>
          <w:sz w:val="21"/>
          <w:szCs w:val="21"/>
        </w:rPr>
      </w:pPr>
      <w:r w:rsidRPr="00C35380">
        <w:rPr>
          <w:rFonts w:hint="eastAsia"/>
          <w:sz w:val="21"/>
          <w:szCs w:val="21"/>
        </w:rPr>
        <w:t xml:space="preserve">９　</w:t>
      </w:r>
      <w:r w:rsidRPr="00390E07">
        <w:rPr>
          <w:rFonts w:hint="eastAsia"/>
          <w:sz w:val="21"/>
          <w:szCs w:val="21"/>
        </w:rPr>
        <w:t>議案第　９８号　令和４年度</w:t>
      </w:r>
      <w:r w:rsidRPr="00390E07">
        <w:rPr>
          <w:sz w:val="21"/>
          <w:szCs w:val="21"/>
        </w:rPr>
        <w:t xml:space="preserve"> 飯塚市汚水処理事業特別会計補正予算（第１号）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10　</w:t>
      </w:r>
      <w:r w:rsidRPr="00390E07">
        <w:rPr>
          <w:rFonts w:hint="eastAsia"/>
          <w:sz w:val="21"/>
          <w:szCs w:val="21"/>
        </w:rPr>
        <w:t>議案第　９９号　令和４年度</w:t>
      </w:r>
      <w:r w:rsidRPr="00390E07">
        <w:rPr>
          <w:sz w:val="21"/>
          <w:szCs w:val="21"/>
        </w:rPr>
        <w:t xml:space="preserve"> 飯塚市水道事業会計補正予算（第１号）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11　</w:t>
      </w:r>
      <w:r w:rsidR="00B61261" w:rsidRPr="00B61261">
        <w:rPr>
          <w:rFonts w:hint="eastAsia"/>
          <w:sz w:val="21"/>
          <w:szCs w:val="21"/>
        </w:rPr>
        <w:t>議案第１００号　令和４年度</w:t>
      </w:r>
      <w:r w:rsidR="00B61261" w:rsidRPr="00B61261">
        <w:rPr>
          <w:sz w:val="21"/>
          <w:szCs w:val="21"/>
        </w:rPr>
        <w:t xml:space="preserve"> 飯塚市工業用水道事業会計補正予算（第１号）</w:t>
      </w:r>
    </w:p>
    <w:p w:rsidR="00390E07" w:rsidRPr="00C35380" w:rsidRDefault="00390E07" w:rsidP="00390E07">
      <w:pPr>
        <w:ind w:leftChars="200" w:left="2466" w:hangingChars="900" w:hanging="2034"/>
        <w:rPr>
          <w:sz w:val="21"/>
          <w:szCs w:val="21"/>
        </w:rPr>
      </w:pPr>
      <w:r w:rsidRPr="00C35380">
        <w:rPr>
          <w:rFonts w:hint="eastAsia"/>
          <w:sz w:val="21"/>
          <w:szCs w:val="21"/>
        </w:rPr>
        <w:t xml:space="preserve">12　</w:t>
      </w:r>
      <w:r w:rsidR="00B61261" w:rsidRPr="00B61261">
        <w:rPr>
          <w:rFonts w:hint="eastAsia"/>
          <w:sz w:val="21"/>
          <w:szCs w:val="21"/>
        </w:rPr>
        <w:t>議案第１０１号　令和４年度</w:t>
      </w:r>
      <w:r w:rsidR="00B61261" w:rsidRPr="00B61261">
        <w:rPr>
          <w:sz w:val="21"/>
          <w:szCs w:val="21"/>
        </w:rPr>
        <w:t xml:space="preserve"> 飯塚市下水道事業会計補正予算（第１号）</w:t>
      </w:r>
    </w:p>
    <w:p w:rsidR="00390E07" w:rsidRPr="00C35380" w:rsidRDefault="00390E07" w:rsidP="00B61261">
      <w:pPr>
        <w:ind w:leftChars="200" w:left="2466" w:hangingChars="900" w:hanging="2034"/>
        <w:rPr>
          <w:sz w:val="21"/>
          <w:szCs w:val="21"/>
        </w:rPr>
      </w:pPr>
      <w:r w:rsidRPr="00C35380">
        <w:rPr>
          <w:rFonts w:hint="eastAsia"/>
          <w:sz w:val="21"/>
          <w:szCs w:val="21"/>
        </w:rPr>
        <w:t xml:space="preserve">13　</w:t>
      </w:r>
      <w:r w:rsidR="00B61261" w:rsidRPr="00B61261">
        <w:rPr>
          <w:rFonts w:hint="eastAsia"/>
          <w:sz w:val="21"/>
          <w:szCs w:val="21"/>
        </w:rPr>
        <w:t>議案第１０２号　飯塚市個人情報保護条例の全部を改正する条例</w:t>
      </w:r>
    </w:p>
    <w:p w:rsidR="00390E07" w:rsidRPr="00C35380" w:rsidRDefault="00390E07" w:rsidP="00B61261">
      <w:pPr>
        <w:ind w:leftChars="200" w:left="2552" w:rightChars="-131" w:right="-283" w:hangingChars="938" w:hanging="2120"/>
        <w:rPr>
          <w:sz w:val="21"/>
          <w:szCs w:val="21"/>
        </w:rPr>
      </w:pPr>
      <w:r w:rsidRPr="00C35380">
        <w:rPr>
          <w:rFonts w:hint="eastAsia"/>
          <w:sz w:val="21"/>
          <w:szCs w:val="21"/>
        </w:rPr>
        <w:t xml:space="preserve">14　</w:t>
      </w:r>
      <w:r w:rsidR="00B61261" w:rsidRPr="00B61261">
        <w:rPr>
          <w:rFonts w:hint="eastAsia"/>
          <w:sz w:val="21"/>
          <w:szCs w:val="21"/>
        </w:rPr>
        <w:t>議案第１０３号　飯塚市議会議員及び飯塚市長の選挙における選挙運動の公費負担に</w:t>
      </w:r>
      <w:r w:rsidR="00B61261">
        <w:rPr>
          <w:sz w:val="21"/>
          <w:szCs w:val="21"/>
        </w:rPr>
        <w:br/>
      </w:r>
      <w:r w:rsidR="00B61261" w:rsidRPr="00B61261">
        <w:rPr>
          <w:rFonts w:hint="eastAsia"/>
          <w:sz w:val="21"/>
          <w:szCs w:val="21"/>
        </w:rPr>
        <w:t>関する条例の一部を改正する条例</w:t>
      </w:r>
    </w:p>
    <w:p w:rsidR="00390E07" w:rsidRPr="00C35380" w:rsidRDefault="00390E07" w:rsidP="00B61261">
      <w:pPr>
        <w:ind w:leftChars="200" w:left="2552" w:rightChars="-197" w:right="-425" w:hangingChars="938" w:hanging="2120"/>
        <w:rPr>
          <w:sz w:val="21"/>
          <w:szCs w:val="21"/>
        </w:rPr>
      </w:pPr>
      <w:r w:rsidRPr="00C35380">
        <w:rPr>
          <w:rFonts w:hint="eastAsia"/>
          <w:sz w:val="21"/>
          <w:szCs w:val="21"/>
        </w:rPr>
        <w:t xml:space="preserve">15　</w:t>
      </w:r>
      <w:r w:rsidR="00B61261" w:rsidRPr="00B61261">
        <w:rPr>
          <w:rFonts w:hint="eastAsia"/>
          <w:sz w:val="21"/>
          <w:szCs w:val="21"/>
        </w:rPr>
        <w:t>議案第１０４号　飯塚市附属機関の設置に関する条例の一部を改正する条例（公共</w:t>
      </w:r>
      <w:r w:rsidR="00B61261">
        <w:rPr>
          <w:sz w:val="21"/>
          <w:szCs w:val="21"/>
        </w:rPr>
        <w:br/>
      </w:r>
      <w:r w:rsidR="00B61261" w:rsidRPr="00B61261">
        <w:rPr>
          <w:rFonts w:hint="eastAsia"/>
          <w:sz w:val="21"/>
          <w:szCs w:val="21"/>
        </w:rPr>
        <w:t>施設跡地関係）</w:t>
      </w:r>
    </w:p>
    <w:p w:rsidR="00390E07" w:rsidRPr="00C35380" w:rsidRDefault="00390E07" w:rsidP="00B61261">
      <w:pPr>
        <w:ind w:leftChars="200" w:left="2552" w:rightChars="-66" w:right="-143" w:hangingChars="938" w:hanging="2120"/>
        <w:rPr>
          <w:sz w:val="21"/>
          <w:szCs w:val="21"/>
        </w:rPr>
      </w:pPr>
      <w:r w:rsidRPr="00C35380">
        <w:rPr>
          <w:rFonts w:hint="eastAsia"/>
          <w:sz w:val="21"/>
          <w:szCs w:val="21"/>
        </w:rPr>
        <w:t xml:space="preserve">16　</w:t>
      </w:r>
      <w:r w:rsidR="00B61261" w:rsidRPr="00B61261">
        <w:rPr>
          <w:rFonts w:hint="eastAsia"/>
          <w:sz w:val="21"/>
          <w:szCs w:val="21"/>
        </w:rPr>
        <w:t>議案第１０５号　飯塚市附属機関の設置に関する条例の一部を改正する条例（行政</w:t>
      </w:r>
      <w:r w:rsidR="00B61261">
        <w:rPr>
          <w:sz w:val="21"/>
          <w:szCs w:val="21"/>
        </w:rPr>
        <w:br/>
      </w:r>
      <w:r w:rsidR="00B61261" w:rsidRPr="00B61261">
        <w:rPr>
          <w:rFonts w:hint="eastAsia"/>
          <w:sz w:val="21"/>
          <w:szCs w:val="21"/>
        </w:rPr>
        <w:t>経営戦略関係）</w:t>
      </w:r>
    </w:p>
    <w:p w:rsidR="00390E07" w:rsidRPr="00C35380" w:rsidRDefault="00390E07" w:rsidP="00B61261">
      <w:pPr>
        <w:ind w:leftChars="200" w:left="2466" w:hangingChars="900" w:hanging="2034"/>
        <w:rPr>
          <w:sz w:val="21"/>
          <w:szCs w:val="21"/>
        </w:rPr>
      </w:pPr>
      <w:r w:rsidRPr="00C35380">
        <w:rPr>
          <w:rFonts w:hint="eastAsia"/>
          <w:sz w:val="21"/>
          <w:szCs w:val="21"/>
        </w:rPr>
        <w:lastRenderedPageBreak/>
        <w:t xml:space="preserve">17　</w:t>
      </w:r>
      <w:r w:rsidR="00B61261" w:rsidRPr="00B61261">
        <w:rPr>
          <w:rFonts w:hint="eastAsia"/>
          <w:sz w:val="21"/>
          <w:szCs w:val="21"/>
        </w:rPr>
        <w:t>議案第１０６号　飯塚市職員の定年等に関する条例の一部を改正する条例</w:t>
      </w:r>
    </w:p>
    <w:p w:rsidR="00390E07" w:rsidRPr="00C35380" w:rsidRDefault="00390E07" w:rsidP="00B61261">
      <w:pPr>
        <w:ind w:leftChars="200" w:left="2552" w:rightChars="-66" w:right="-143" w:hangingChars="938" w:hanging="2120"/>
        <w:rPr>
          <w:sz w:val="21"/>
          <w:szCs w:val="21"/>
        </w:rPr>
      </w:pPr>
      <w:r w:rsidRPr="00C35380">
        <w:rPr>
          <w:rFonts w:hint="eastAsia"/>
          <w:sz w:val="21"/>
          <w:szCs w:val="21"/>
        </w:rPr>
        <w:t xml:space="preserve">18　</w:t>
      </w:r>
      <w:r w:rsidR="00B61261" w:rsidRPr="00B61261">
        <w:rPr>
          <w:rFonts w:hint="eastAsia"/>
          <w:sz w:val="21"/>
          <w:szCs w:val="21"/>
        </w:rPr>
        <w:t>議案第１０７号　地方公務員法の一部を改正する法律の施行に伴う関係条例の整備に</w:t>
      </w:r>
      <w:r w:rsidR="00B61261">
        <w:rPr>
          <w:sz w:val="21"/>
          <w:szCs w:val="21"/>
        </w:rPr>
        <w:br/>
      </w:r>
      <w:r w:rsidR="00B61261" w:rsidRPr="00B61261">
        <w:rPr>
          <w:rFonts w:hint="eastAsia"/>
          <w:sz w:val="21"/>
          <w:szCs w:val="21"/>
        </w:rPr>
        <w:t>関する条例</w:t>
      </w:r>
    </w:p>
    <w:p w:rsidR="00390E07" w:rsidRPr="00C35380" w:rsidRDefault="00390E07" w:rsidP="00B61261">
      <w:pPr>
        <w:ind w:leftChars="200" w:left="2466" w:hangingChars="900" w:hanging="2034"/>
        <w:rPr>
          <w:sz w:val="21"/>
          <w:szCs w:val="21"/>
        </w:rPr>
      </w:pPr>
      <w:r w:rsidRPr="00C35380">
        <w:rPr>
          <w:rFonts w:hint="eastAsia"/>
          <w:sz w:val="21"/>
          <w:szCs w:val="21"/>
        </w:rPr>
        <w:t xml:space="preserve">19　</w:t>
      </w:r>
      <w:r w:rsidR="00B61261" w:rsidRPr="00B61261">
        <w:rPr>
          <w:rFonts w:hint="eastAsia"/>
          <w:sz w:val="21"/>
          <w:szCs w:val="21"/>
        </w:rPr>
        <w:t>議案第１０８号　飯塚市公共施設等整備基金条例</w:t>
      </w:r>
    </w:p>
    <w:p w:rsidR="00390E07" w:rsidRPr="00C35380" w:rsidRDefault="00390E07" w:rsidP="00B61261">
      <w:pPr>
        <w:ind w:leftChars="200" w:left="2466" w:hangingChars="900" w:hanging="2034"/>
        <w:rPr>
          <w:sz w:val="21"/>
          <w:szCs w:val="21"/>
        </w:rPr>
      </w:pPr>
      <w:r w:rsidRPr="00C35380">
        <w:rPr>
          <w:rFonts w:hint="eastAsia"/>
          <w:sz w:val="21"/>
          <w:szCs w:val="21"/>
        </w:rPr>
        <w:t xml:space="preserve">20　</w:t>
      </w:r>
      <w:r w:rsidR="00B61261" w:rsidRPr="00B61261">
        <w:rPr>
          <w:rFonts w:hint="eastAsia"/>
          <w:sz w:val="21"/>
          <w:szCs w:val="21"/>
        </w:rPr>
        <w:t>議案第１０９号　飯塚市立図書館条例の一部を改正する条例</w:t>
      </w:r>
    </w:p>
    <w:p w:rsidR="00390E07" w:rsidRPr="00C35380" w:rsidRDefault="00390E07" w:rsidP="00B61261">
      <w:pPr>
        <w:ind w:leftChars="200" w:left="2466" w:hangingChars="900" w:hanging="2034"/>
        <w:rPr>
          <w:sz w:val="21"/>
          <w:szCs w:val="21"/>
        </w:rPr>
      </w:pPr>
      <w:r w:rsidRPr="00C35380">
        <w:rPr>
          <w:rFonts w:hint="eastAsia"/>
          <w:sz w:val="21"/>
          <w:szCs w:val="21"/>
        </w:rPr>
        <w:t xml:space="preserve">21　</w:t>
      </w:r>
      <w:r w:rsidR="00B61261" w:rsidRPr="00B61261">
        <w:rPr>
          <w:rFonts w:hint="eastAsia"/>
          <w:sz w:val="21"/>
          <w:szCs w:val="21"/>
        </w:rPr>
        <w:t>議案</w:t>
      </w:r>
      <w:r w:rsidR="00B61261">
        <w:rPr>
          <w:rFonts w:hint="eastAsia"/>
          <w:sz w:val="21"/>
          <w:szCs w:val="21"/>
        </w:rPr>
        <w:t>第</w:t>
      </w:r>
      <w:r w:rsidR="00B61261" w:rsidRPr="00B61261">
        <w:rPr>
          <w:rFonts w:hint="eastAsia"/>
          <w:sz w:val="21"/>
          <w:szCs w:val="21"/>
        </w:rPr>
        <w:t>１１０号　飯塚市体育施設条例の一部を改正する条例</w:t>
      </w:r>
    </w:p>
    <w:p w:rsidR="00390E07" w:rsidRPr="00C35380" w:rsidRDefault="00390E07" w:rsidP="00B61261">
      <w:pPr>
        <w:ind w:leftChars="200" w:left="2466" w:hangingChars="900" w:hanging="2034"/>
        <w:rPr>
          <w:sz w:val="21"/>
          <w:szCs w:val="21"/>
        </w:rPr>
      </w:pPr>
      <w:r w:rsidRPr="00C35380">
        <w:rPr>
          <w:rFonts w:hint="eastAsia"/>
          <w:sz w:val="21"/>
          <w:szCs w:val="21"/>
        </w:rPr>
        <w:t xml:space="preserve">22　</w:t>
      </w:r>
      <w:r w:rsidR="00B61261" w:rsidRPr="00B61261">
        <w:rPr>
          <w:rFonts w:hint="eastAsia"/>
          <w:sz w:val="21"/>
          <w:szCs w:val="21"/>
        </w:rPr>
        <w:t>議案第１１１号　飯塚市健康の森公園市民プール条例の一部を改正する条例</w:t>
      </w:r>
    </w:p>
    <w:p w:rsidR="00390E07" w:rsidRPr="00C35380" w:rsidRDefault="00390E07" w:rsidP="00B61261">
      <w:pPr>
        <w:ind w:leftChars="200" w:left="2466" w:hangingChars="900" w:hanging="2034"/>
        <w:rPr>
          <w:sz w:val="21"/>
          <w:szCs w:val="21"/>
        </w:rPr>
      </w:pPr>
      <w:r w:rsidRPr="00C35380">
        <w:rPr>
          <w:rFonts w:hint="eastAsia"/>
          <w:sz w:val="21"/>
          <w:szCs w:val="21"/>
        </w:rPr>
        <w:t xml:space="preserve">23　</w:t>
      </w:r>
      <w:r w:rsidR="00B61261" w:rsidRPr="00B61261">
        <w:rPr>
          <w:rFonts w:hint="eastAsia"/>
          <w:sz w:val="21"/>
          <w:szCs w:val="21"/>
        </w:rPr>
        <w:t>議案第１１２号　飯塚市都市公園体育施設条例の一部を改正する条例</w:t>
      </w:r>
    </w:p>
    <w:p w:rsidR="00390E07" w:rsidRPr="00C35380" w:rsidRDefault="00390E07" w:rsidP="00B61261">
      <w:pPr>
        <w:ind w:leftChars="200" w:left="2552" w:hangingChars="938" w:hanging="2120"/>
        <w:rPr>
          <w:sz w:val="21"/>
          <w:szCs w:val="21"/>
        </w:rPr>
      </w:pPr>
      <w:r w:rsidRPr="00C35380">
        <w:rPr>
          <w:rFonts w:hint="eastAsia"/>
          <w:sz w:val="21"/>
          <w:szCs w:val="21"/>
        </w:rPr>
        <w:t xml:space="preserve">24　</w:t>
      </w:r>
      <w:r w:rsidR="00B61261" w:rsidRPr="00B61261">
        <w:rPr>
          <w:rFonts w:hint="eastAsia"/>
          <w:sz w:val="21"/>
          <w:szCs w:val="21"/>
        </w:rPr>
        <w:t>議案第１１３号　損害賠償の額を定めること及びこれに伴う和解（学校施設における</w:t>
      </w:r>
      <w:r w:rsidR="00B61261">
        <w:rPr>
          <w:sz w:val="21"/>
          <w:szCs w:val="21"/>
        </w:rPr>
        <w:br/>
      </w:r>
      <w:r w:rsidR="00B61261" w:rsidRPr="00B61261">
        <w:rPr>
          <w:rFonts w:hint="eastAsia"/>
          <w:sz w:val="21"/>
          <w:szCs w:val="21"/>
        </w:rPr>
        <w:t>児童の転倒事故）</w:t>
      </w:r>
    </w:p>
    <w:p w:rsidR="00390E07" w:rsidRPr="00C35380" w:rsidRDefault="00390E07" w:rsidP="00390E07">
      <w:pPr>
        <w:ind w:leftChars="200" w:left="2466" w:hangingChars="900" w:hanging="2034"/>
        <w:rPr>
          <w:sz w:val="21"/>
          <w:szCs w:val="21"/>
        </w:rPr>
      </w:pPr>
      <w:r w:rsidRPr="00C35380">
        <w:rPr>
          <w:rFonts w:hint="eastAsia"/>
          <w:sz w:val="21"/>
          <w:szCs w:val="21"/>
        </w:rPr>
        <w:t xml:space="preserve">25　</w:t>
      </w:r>
      <w:r w:rsidR="00B61261" w:rsidRPr="00B61261">
        <w:rPr>
          <w:rFonts w:hint="eastAsia"/>
          <w:sz w:val="21"/>
          <w:szCs w:val="21"/>
        </w:rPr>
        <w:t>議案第１１４号　指定管理者の指定（飯塚市市民公園体育施設）</w:t>
      </w:r>
    </w:p>
    <w:p w:rsidR="00390E07" w:rsidRPr="00C35380" w:rsidRDefault="00390E07" w:rsidP="00390E07">
      <w:pPr>
        <w:ind w:leftChars="200" w:left="2466" w:hangingChars="900" w:hanging="2034"/>
        <w:rPr>
          <w:sz w:val="21"/>
          <w:szCs w:val="21"/>
        </w:rPr>
      </w:pPr>
      <w:r w:rsidRPr="00C35380">
        <w:rPr>
          <w:rFonts w:hint="eastAsia"/>
          <w:sz w:val="21"/>
          <w:szCs w:val="21"/>
        </w:rPr>
        <w:t xml:space="preserve">26　</w:t>
      </w:r>
      <w:r w:rsidR="00B61261" w:rsidRPr="00B61261">
        <w:rPr>
          <w:rFonts w:hint="eastAsia"/>
          <w:sz w:val="21"/>
          <w:szCs w:val="21"/>
        </w:rPr>
        <w:t>議案第１１５号　指定管理者の指定（飯塚市立図書館）</w:t>
      </w:r>
    </w:p>
    <w:p w:rsidR="00390E07" w:rsidRDefault="00390E07" w:rsidP="00390E07">
      <w:pPr>
        <w:ind w:leftChars="200" w:left="2466" w:hangingChars="900" w:hanging="2034"/>
        <w:rPr>
          <w:sz w:val="21"/>
          <w:szCs w:val="21"/>
        </w:rPr>
      </w:pPr>
      <w:r w:rsidRPr="00C35380">
        <w:rPr>
          <w:rFonts w:hint="eastAsia"/>
          <w:sz w:val="21"/>
          <w:szCs w:val="21"/>
        </w:rPr>
        <w:t xml:space="preserve">27　</w:t>
      </w:r>
      <w:r w:rsidR="00B61261" w:rsidRPr="00B61261">
        <w:rPr>
          <w:rFonts w:hint="eastAsia"/>
          <w:sz w:val="21"/>
          <w:szCs w:val="21"/>
        </w:rPr>
        <w:t>議案第１１６号　ふくおか県央環境広域施設組合規約の変更について</w:t>
      </w:r>
    </w:p>
    <w:p w:rsidR="00B61261" w:rsidRPr="00C35380" w:rsidRDefault="00B61261" w:rsidP="00390E07">
      <w:pPr>
        <w:ind w:leftChars="200" w:left="2466" w:hangingChars="900" w:hanging="2034"/>
        <w:rPr>
          <w:sz w:val="21"/>
          <w:szCs w:val="21"/>
        </w:rPr>
      </w:pPr>
      <w:r w:rsidRPr="00B61261">
        <w:rPr>
          <w:sz w:val="21"/>
          <w:szCs w:val="21"/>
        </w:rPr>
        <w:t>28　議案第１１７号　市道路線の認定</w:t>
      </w:r>
    </w:p>
    <w:p w:rsidR="00390E07" w:rsidRPr="00C35380" w:rsidRDefault="00390E07" w:rsidP="00390E07">
      <w:pPr>
        <w:spacing w:line="320" w:lineRule="exact"/>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○会議に付した事件</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　議事日程のとおり</w:t>
      </w:r>
    </w:p>
    <w:p w:rsidR="00390E07" w:rsidRDefault="00390E07" w:rsidP="00390E07">
      <w:pPr>
        <w:autoSpaceDE w:val="0"/>
        <w:autoSpaceDN w:val="0"/>
        <w:rPr>
          <w:spacing w:val="30"/>
        </w:rPr>
      </w:pPr>
    </w:p>
    <w:p w:rsidR="005A5835" w:rsidRDefault="00390E07" w:rsidP="00390E07">
      <w:pPr>
        <w:pStyle w:val="a3"/>
        <w:autoSpaceDE w:val="0"/>
        <w:autoSpaceDN w:val="0"/>
      </w:pPr>
      <w:r>
        <w:rPr>
          <w:rFonts w:hint="eastAsia"/>
          <w:sz w:val="21"/>
          <w:szCs w:val="21"/>
        </w:rPr>
        <w:t>○議長（秀村長利）</w:t>
      </w:r>
    </w:p>
    <w:p w:rsidR="006E3ED0" w:rsidRDefault="00390E07" w:rsidP="00390E07">
      <w:pPr>
        <w:pStyle w:val="a3"/>
        <w:autoSpaceDE w:val="0"/>
        <w:autoSpaceDN w:val="0"/>
        <w:rPr>
          <w:sz w:val="21"/>
          <w:szCs w:val="21"/>
        </w:rPr>
      </w:pPr>
      <w:r>
        <w:rPr>
          <w:rFonts w:hint="eastAsia"/>
          <w:sz w:val="21"/>
          <w:szCs w:val="21"/>
        </w:rPr>
        <w:t xml:space="preserve">　</w:t>
      </w:r>
      <w:r w:rsidRPr="006E3ED0">
        <w:rPr>
          <w:rFonts w:hint="eastAsia"/>
          <w:sz w:val="21"/>
          <w:szCs w:val="21"/>
        </w:rPr>
        <w:t>これより令和４年第６回飯塚市議会定例会を開会いたします。</w:t>
      </w:r>
    </w:p>
    <w:p w:rsidR="006E3ED0" w:rsidRDefault="00390E07" w:rsidP="00390E07">
      <w:pPr>
        <w:pStyle w:val="a3"/>
        <w:autoSpaceDE w:val="0"/>
        <w:autoSpaceDN w:val="0"/>
        <w:ind w:firstLineChars="100" w:firstLine="226"/>
        <w:rPr>
          <w:sz w:val="21"/>
          <w:szCs w:val="21"/>
        </w:rPr>
      </w:pPr>
      <w:r w:rsidRPr="006E3ED0">
        <w:rPr>
          <w:rFonts w:hint="eastAsia"/>
          <w:sz w:val="21"/>
          <w:szCs w:val="21"/>
          <w:u w:val="single"/>
        </w:rPr>
        <w:t>「会期決定」</w:t>
      </w:r>
      <w:r w:rsidRPr="006E3ED0">
        <w:rPr>
          <w:rFonts w:hint="eastAsia"/>
          <w:sz w:val="21"/>
          <w:szCs w:val="21"/>
        </w:rPr>
        <w:t>の件を議題といたします。お</w:t>
      </w:r>
      <w:r w:rsidR="00C500A6">
        <w:rPr>
          <w:rFonts w:hint="eastAsia"/>
          <w:sz w:val="21"/>
          <w:szCs w:val="21"/>
        </w:rPr>
        <w:t>諮り</w:t>
      </w:r>
      <w:r w:rsidRPr="006E3ED0">
        <w:rPr>
          <w:rFonts w:hint="eastAsia"/>
          <w:sz w:val="21"/>
          <w:szCs w:val="21"/>
        </w:rPr>
        <w:t>いたします。本定例会の会期は、本日から１２月１６日までの１７日間といたしたいと思います。これにご異議ありませんか。</w:t>
      </w:r>
    </w:p>
    <w:p w:rsidR="006E3ED0" w:rsidRDefault="00390E07" w:rsidP="00390E07">
      <w:pPr>
        <w:pStyle w:val="a3"/>
        <w:autoSpaceDE w:val="0"/>
        <w:autoSpaceDN w:val="0"/>
        <w:rPr>
          <w:sz w:val="21"/>
          <w:szCs w:val="21"/>
        </w:rPr>
      </w:pPr>
      <w:r>
        <w:rPr>
          <w:rFonts w:hint="eastAsia"/>
          <w:sz w:val="21"/>
          <w:szCs w:val="21"/>
        </w:rPr>
        <w:t xml:space="preserve">　（「異議なし」と呼ぶ者あり）</w:t>
      </w:r>
    </w:p>
    <w:p w:rsidR="006E3ED0" w:rsidRDefault="00390E07" w:rsidP="00390E07">
      <w:pPr>
        <w:pStyle w:val="a3"/>
        <w:autoSpaceDE w:val="0"/>
        <w:autoSpaceDN w:val="0"/>
        <w:rPr>
          <w:sz w:val="21"/>
          <w:szCs w:val="21"/>
        </w:rPr>
      </w:pPr>
      <w:r>
        <w:rPr>
          <w:rFonts w:hint="eastAsia"/>
          <w:sz w:val="21"/>
          <w:szCs w:val="21"/>
        </w:rPr>
        <w:t xml:space="preserve">　</w:t>
      </w:r>
      <w:r w:rsidRPr="006E3ED0">
        <w:rPr>
          <w:rFonts w:hint="eastAsia"/>
          <w:sz w:val="21"/>
          <w:szCs w:val="21"/>
        </w:rPr>
        <w:t>ご異議なしと認めます。よって、本定例会の会期は、本日から１２月１６日までの１７日間とすることに決定いたしました。</w:t>
      </w:r>
    </w:p>
    <w:p w:rsidR="006E3ED0" w:rsidRPr="006E3ED0" w:rsidRDefault="00390E07" w:rsidP="00390E07">
      <w:pPr>
        <w:pStyle w:val="a3"/>
        <w:autoSpaceDE w:val="0"/>
        <w:autoSpaceDN w:val="0"/>
        <w:rPr>
          <w:sz w:val="21"/>
          <w:szCs w:val="21"/>
        </w:rPr>
      </w:pPr>
      <w:r>
        <w:rPr>
          <w:rFonts w:hint="eastAsia"/>
          <w:sz w:val="21"/>
          <w:szCs w:val="21"/>
        </w:rPr>
        <w:t xml:space="preserve">　</w:t>
      </w:r>
      <w:r w:rsidRPr="006E3ED0">
        <w:rPr>
          <w:rFonts w:hint="eastAsia"/>
          <w:sz w:val="21"/>
          <w:szCs w:val="21"/>
          <w:u w:val="single"/>
        </w:rPr>
        <w:t>「行政報告」</w:t>
      </w:r>
      <w:r>
        <w:rPr>
          <w:rFonts w:hint="eastAsia"/>
          <w:sz w:val="21"/>
          <w:szCs w:val="21"/>
        </w:rPr>
        <w:t>に入ります。片峯市長。</w:t>
      </w:r>
    </w:p>
    <w:p w:rsidR="005A5835" w:rsidRDefault="00390E07" w:rsidP="00390E07">
      <w:pPr>
        <w:pStyle w:val="a3"/>
        <w:autoSpaceDE w:val="0"/>
        <w:autoSpaceDN w:val="0"/>
      </w:pPr>
      <w:r>
        <w:rPr>
          <w:rFonts w:hint="eastAsia"/>
          <w:sz w:val="21"/>
          <w:szCs w:val="21"/>
        </w:rPr>
        <w:t>○市長（片峯　誠）</w:t>
      </w:r>
    </w:p>
    <w:p w:rsidR="006E3ED0" w:rsidRPr="006E3ED0" w:rsidRDefault="00390E07" w:rsidP="00390E07">
      <w:pPr>
        <w:pStyle w:val="a3"/>
        <w:autoSpaceDE w:val="0"/>
        <w:autoSpaceDN w:val="0"/>
        <w:rPr>
          <w:sz w:val="21"/>
          <w:szCs w:val="21"/>
        </w:rPr>
      </w:pPr>
      <w:r>
        <w:rPr>
          <w:rFonts w:hint="eastAsia"/>
          <w:sz w:val="21"/>
          <w:szCs w:val="21"/>
        </w:rPr>
        <w:t xml:space="preserve">　</w:t>
      </w:r>
      <w:r w:rsidRPr="006E3ED0">
        <w:rPr>
          <w:rFonts w:hint="eastAsia"/>
          <w:sz w:val="21"/>
          <w:szCs w:val="21"/>
        </w:rPr>
        <w:t>本日、令和４年第６回市議会定例会を招集するに当たり、９月以降、本日までの事務事業の大要を報告し、審議の参考に供したいと存じます。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まずもって、新型コロナウイルス感染症でお亡くなりになった方にお悔やみ申し上げますとともに、罹患されました皆様にお見舞い申し上げます。また、新型コロナウイルス感染拡大防止に向け、多大なるご理解とご協力をいただいております市民の皆様方に心から感謝申し上げます。</w:t>
      </w:r>
    </w:p>
    <w:p w:rsidR="006E3ED0" w:rsidRPr="006E3ED0" w:rsidRDefault="00EC464C" w:rsidP="00390E07">
      <w:pPr>
        <w:pStyle w:val="a3"/>
        <w:autoSpaceDE w:val="0"/>
        <w:autoSpaceDN w:val="0"/>
        <w:ind w:firstLineChars="100" w:firstLine="226"/>
        <w:rPr>
          <w:sz w:val="21"/>
          <w:szCs w:val="21"/>
        </w:rPr>
      </w:pPr>
      <w:r>
        <w:rPr>
          <w:rFonts w:hint="eastAsia"/>
          <w:sz w:val="21"/>
          <w:szCs w:val="21"/>
        </w:rPr>
        <w:t>初めに</w:t>
      </w:r>
      <w:r w:rsidR="00390E07" w:rsidRPr="006E3ED0">
        <w:rPr>
          <w:rFonts w:hint="eastAsia"/>
          <w:sz w:val="21"/>
          <w:szCs w:val="21"/>
        </w:rPr>
        <w:t>、新型コロナウイルス感染症に関する対応について報告いたします。</w:t>
      </w:r>
    </w:p>
    <w:p w:rsidR="006E3ED0" w:rsidRPr="006E3ED0" w:rsidRDefault="00390E07" w:rsidP="00390E07">
      <w:pPr>
        <w:pStyle w:val="a3"/>
        <w:autoSpaceDE w:val="0"/>
        <w:autoSpaceDN w:val="0"/>
        <w:rPr>
          <w:sz w:val="21"/>
          <w:szCs w:val="21"/>
        </w:rPr>
      </w:pPr>
      <w:r w:rsidRPr="006E3ED0">
        <w:rPr>
          <w:rFonts w:hint="eastAsia"/>
          <w:sz w:val="21"/>
          <w:szCs w:val="21"/>
        </w:rPr>
        <w:t xml:space="preserve">　福岡県では、県内の感染状況や医療への負荷状況が低い水準で推移している</w:t>
      </w:r>
      <w:r w:rsidR="00EC464C">
        <w:rPr>
          <w:rFonts w:hint="eastAsia"/>
          <w:sz w:val="21"/>
          <w:szCs w:val="21"/>
        </w:rPr>
        <w:t>ことで</w:t>
      </w:r>
      <w:r w:rsidRPr="006E3ED0">
        <w:rPr>
          <w:rFonts w:hint="eastAsia"/>
          <w:sz w:val="21"/>
          <w:szCs w:val="21"/>
        </w:rPr>
        <w:t>、１０月６日に福岡コロナ警報が解除されました。本市の新規陽性者の発生状況としましては、９月は２６７９人が報告されており、８月と比較して３分の１以下に減少しています。なお、新規陽性者の把握方法が全国一斉に見直され、全数把握ではなくなったため、市郡単位での発生報告は９月２６日で終了してい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このような状況の中、本市では、継続して様々な新型コロナウイルス感染症対策を実施してまいりました。感染予防対策として、新型コロナワクチン接種を継続しており、現在は、１２歳以上の方を対象にオミクロン株対応ワクチンの接種を推進しています。また併せて、５歳から１１歳の方への３回目接種や</w:t>
      </w:r>
      <w:r w:rsidR="00C500A6">
        <w:rPr>
          <w:rFonts w:hint="eastAsia"/>
          <w:sz w:val="21"/>
          <w:szCs w:val="21"/>
        </w:rPr>
        <w:t>、</w:t>
      </w:r>
      <w:r w:rsidRPr="006E3ED0">
        <w:rPr>
          <w:rFonts w:hint="eastAsia"/>
          <w:sz w:val="21"/>
          <w:szCs w:val="21"/>
        </w:rPr>
        <w:t>新たに対象となった生後６か月から４歳の方への接種にも取り組んでおります。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市民生活に関する支援策につきましては、「住民税非課税世帯等臨時特別給付金」を令和３年</w:t>
      </w:r>
      <w:r w:rsidRPr="006E3ED0">
        <w:rPr>
          <w:rFonts w:hint="eastAsia"/>
          <w:sz w:val="21"/>
          <w:szCs w:val="21"/>
        </w:rPr>
        <w:lastRenderedPageBreak/>
        <w:t>度分は申請期限の９月３０日までに１</w:t>
      </w:r>
      <w:r w:rsidR="00C500A6">
        <w:rPr>
          <w:rFonts w:hint="eastAsia"/>
          <w:sz w:val="21"/>
          <w:szCs w:val="21"/>
        </w:rPr>
        <w:t>万</w:t>
      </w:r>
      <w:r w:rsidRPr="006E3ED0">
        <w:rPr>
          <w:rFonts w:hint="eastAsia"/>
          <w:sz w:val="21"/>
          <w:szCs w:val="21"/>
        </w:rPr>
        <w:t>９８６２世帯、令和４年度分は申請期限の１０月３１日までに１８６７世帯の申請を受</w:t>
      </w:r>
      <w:r w:rsidR="00F44C63">
        <w:rPr>
          <w:rFonts w:hint="eastAsia"/>
          <w:sz w:val="21"/>
          <w:szCs w:val="21"/>
        </w:rPr>
        <w:t>け</w:t>
      </w:r>
      <w:r w:rsidRPr="006E3ED0">
        <w:rPr>
          <w:rFonts w:hint="eastAsia"/>
          <w:sz w:val="21"/>
          <w:szCs w:val="21"/>
        </w:rPr>
        <w:t>付</w:t>
      </w:r>
      <w:r w:rsidR="00F44C63">
        <w:rPr>
          <w:rFonts w:hint="eastAsia"/>
          <w:sz w:val="21"/>
          <w:szCs w:val="21"/>
        </w:rPr>
        <w:t>け</w:t>
      </w:r>
      <w:r w:rsidRPr="006E3ED0">
        <w:rPr>
          <w:rFonts w:hint="eastAsia"/>
          <w:sz w:val="21"/>
          <w:szCs w:val="21"/>
        </w:rPr>
        <w:t>、給付いたしました。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本市としましては、引き続き、新型コロナウイルス感染症の拡大防止対策に取り組むとともに、いち早く地域経済の回復に</w:t>
      </w:r>
      <w:r w:rsidR="00C500A6">
        <w:rPr>
          <w:rFonts w:hint="eastAsia"/>
          <w:sz w:val="21"/>
          <w:szCs w:val="21"/>
        </w:rPr>
        <w:t>つな</w:t>
      </w:r>
      <w:r w:rsidRPr="006E3ED0">
        <w:rPr>
          <w:rFonts w:hint="eastAsia"/>
          <w:sz w:val="21"/>
          <w:szCs w:val="21"/>
        </w:rPr>
        <w:t>がるよう経済対策に取り組んでまいります。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まず、総務部について報告いたします。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１１月３日に、市勢振興功労者表彰式を執り行い、</w:t>
      </w:r>
      <w:r w:rsidR="00C500A6">
        <w:rPr>
          <w:rFonts w:hint="eastAsia"/>
          <w:sz w:val="21"/>
          <w:szCs w:val="21"/>
        </w:rPr>
        <w:t>長</w:t>
      </w:r>
      <w:r w:rsidRPr="006E3ED0">
        <w:rPr>
          <w:rFonts w:hint="eastAsia"/>
          <w:sz w:val="21"/>
          <w:szCs w:val="21"/>
        </w:rPr>
        <w:t>年にわたりそれぞれの分野で市勢振興に寄与され、市民の模範となる功労顕著な方々３７名に表彰状を贈呈し、その功績をたたえました。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交通安全につきましては、「秋の交通安全県民運動」の一環として、９月２１日から３０日まで地域住民、ボランティアほか関係者による早朝街頭指導を実施し、通園、通学中の児童生徒や高齢者などに対する交通安全指導を行いました。今後も飲酒運転の撲滅、交通事故の根絶に向け、より一層の取組を推進してまい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次に行政経営部について報告いたします。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福岡都市圏の人々に向け、筑豊地域の魅力を総合的に発信するため、福岡県と筑豊１５市町村で組織した実行委員会により、９月２３日に福岡市天神中央公園で３年ぶりに「筑豊フェア２０２２」を開催し、約１万１千人の来場者で賑わい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次に市民協働部について報告いたします。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１０月１６日に、本庁舎及び庁舎前駐車場を会場とした「みんなの健幸・福祉のつどい２０２２」を、感染症予防対策を講じた</w:t>
      </w:r>
      <w:r w:rsidR="00C500A6">
        <w:rPr>
          <w:rFonts w:hint="eastAsia"/>
          <w:sz w:val="21"/>
          <w:szCs w:val="21"/>
        </w:rPr>
        <w:t>上</w:t>
      </w:r>
      <w:r w:rsidRPr="006E3ED0">
        <w:rPr>
          <w:rFonts w:hint="eastAsia"/>
          <w:sz w:val="21"/>
          <w:szCs w:val="21"/>
        </w:rPr>
        <w:t>で３年ぶりに開催し、約３</w:t>
      </w:r>
      <w:r w:rsidR="00C500A6">
        <w:rPr>
          <w:rFonts w:hint="eastAsia"/>
          <w:sz w:val="21"/>
          <w:szCs w:val="21"/>
        </w:rPr>
        <w:t>千</w:t>
      </w:r>
      <w:r w:rsidRPr="006E3ED0">
        <w:rPr>
          <w:rFonts w:hint="eastAsia"/>
          <w:sz w:val="21"/>
          <w:szCs w:val="21"/>
        </w:rPr>
        <w:t>人の参加の</w:t>
      </w:r>
      <w:r w:rsidR="00C500A6">
        <w:rPr>
          <w:rFonts w:hint="eastAsia"/>
          <w:sz w:val="21"/>
          <w:szCs w:val="21"/>
        </w:rPr>
        <w:t>下</w:t>
      </w:r>
      <w:r w:rsidRPr="006E3ED0">
        <w:rPr>
          <w:rFonts w:hint="eastAsia"/>
          <w:sz w:val="21"/>
          <w:szCs w:val="21"/>
        </w:rPr>
        <w:t>、健康と福祉に対する理解を深めることができました。午後から実施したフレイル講演会では、フレイル研究の第一人者である東京大学高齢社会総合研究機構</w:t>
      </w:r>
      <w:r w:rsidR="00C500A6">
        <w:rPr>
          <w:rFonts w:hint="eastAsia"/>
          <w:sz w:val="21"/>
          <w:szCs w:val="21"/>
        </w:rPr>
        <w:t>、</w:t>
      </w:r>
      <w:r w:rsidRPr="006E3ED0">
        <w:rPr>
          <w:rFonts w:hint="eastAsia"/>
          <w:sz w:val="21"/>
          <w:szCs w:val="21"/>
        </w:rPr>
        <w:t>機構長の飯島勝矢先生、同機構客員研究員の</w:t>
      </w:r>
      <w:r w:rsidR="00C500A6">
        <w:rPr>
          <w:rFonts w:hint="eastAsia"/>
          <w:sz w:val="21"/>
          <w:szCs w:val="21"/>
        </w:rPr>
        <w:t>辻</w:t>
      </w:r>
      <w:r w:rsidRPr="006E3ED0">
        <w:rPr>
          <w:rFonts w:hint="eastAsia"/>
          <w:sz w:val="21"/>
          <w:szCs w:val="21"/>
        </w:rPr>
        <w:t>哲夫先生の講演及びクロストークを実施し、オンラインでの分散会場方式による計５会場で多くの市民の方に参加</w:t>
      </w:r>
      <w:r w:rsidR="00C500A6">
        <w:rPr>
          <w:rFonts w:hint="eastAsia"/>
          <w:sz w:val="21"/>
          <w:szCs w:val="21"/>
        </w:rPr>
        <w:t>、</w:t>
      </w:r>
      <w:r w:rsidRPr="006E3ED0">
        <w:rPr>
          <w:rFonts w:hint="eastAsia"/>
          <w:sz w:val="21"/>
          <w:szCs w:val="21"/>
        </w:rPr>
        <w:t>傾聴いただきました。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次に経済部について報告いたします。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旧伊藤伝右衛門邸におきまして、１０月６日から１１月２３日まで、秋の企画展２０２２として「長崎街道　シュガーロード～炭鉱王も愛したお菓子～」を開催し１０月９日には長崎県平戸市にある松浦史料博物館館長の岡山芳治氏による講演会を実施いたしました。また、１１月２３日から本日まで、麻生大浦荘が特別公開され、多くの観光客にご来場いただいております。</w:t>
      </w:r>
    </w:p>
    <w:p w:rsidR="006E3ED0" w:rsidRPr="006E3ED0" w:rsidRDefault="00390E07" w:rsidP="00147AC6">
      <w:pPr>
        <w:pStyle w:val="a3"/>
        <w:autoSpaceDE w:val="0"/>
        <w:autoSpaceDN w:val="0"/>
        <w:ind w:firstLineChars="100" w:firstLine="226"/>
        <w:rPr>
          <w:sz w:val="21"/>
          <w:szCs w:val="21"/>
        </w:rPr>
      </w:pPr>
      <w:r w:rsidRPr="006E3ED0">
        <w:rPr>
          <w:rFonts w:hint="eastAsia"/>
          <w:sz w:val="21"/>
          <w:szCs w:val="21"/>
        </w:rPr>
        <w:t>１０月下旬に予定していました「かいた産業まつり」につきましては、開催に向けて準備を進めてまいりましたが、新型コロナウイルス感染症拡大防止のため、中止することとなりました。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新産業の創出及び人材育成につきましては、１０月２９日に福岡県と連携し、ブロックチェーン開発に係るビジネスプランコンテストを開催し、若手ＩＴ技術者の育成を図りました。また、１１月５日に</w:t>
      </w:r>
      <w:r w:rsidR="00C500A6">
        <w:rPr>
          <w:rFonts w:hint="eastAsia"/>
          <w:sz w:val="21"/>
          <w:szCs w:val="21"/>
        </w:rPr>
        <w:t>「</w:t>
      </w:r>
      <w:r w:rsidRPr="006E3ED0">
        <w:rPr>
          <w:rFonts w:hint="eastAsia"/>
          <w:sz w:val="21"/>
          <w:szCs w:val="21"/>
        </w:rPr>
        <w:t>ｅ－ＺＵＫＡスマートアプリコンテスト</w:t>
      </w:r>
      <w:r w:rsidR="00C500A6">
        <w:rPr>
          <w:rFonts w:hint="eastAsia"/>
          <w:sz w:val="21"/>
          <w:szCs w:val="21"/>
        </w:rPr>
        <w:t>」</w:t>
      </w:r>
      <w:r w:rsidRPr="006E3ED0">
        <w:rPr>
          <w:rFonts w:hint="eastAsia"/>
          <w:sz w:val="21"/>
          <w:szCs w:val="21"/>
        </w:rPr>
        <w:t>を開催し、８２件の応募の中から大賞を決定しました。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公営競技事業につきましては、１０月３０日から１１月３日にかけて、</w:t>
      </w:r>
      <w:r w:rsidR="00EC464C">
        <w:rPr>
          <w:rFonts w:hint="eastAsia"/>
          <w:sz w:val="21"/>
          <w:szCs w:val="21"/>
        </w:rPr>
        <w:t>「</w:t>
      </w:r>
      <w:r w:rsidRPr="006E3ED0">
        <w:rPr>
          <w:rFonts w:hint="eastAsia"/>
          <w:sz w:val="21"/>
          <w:szCs w:val="21"/>
        </w:rPr>
        <w:t>ＳＧ第５４回日本選手権オートレース</w:t>
      </w:r>
      <w:r w:rsidR="00EC464C">
        <w:rPr>
          <w:rFonts w:hint="eastAsia"/>
          <w:sz w:val="21"/>
          <w:szCs w:val="21"/>
        </w:rPr>
        <w:t>」</w:t>
      </w:r>
      <w:r w:rsidRPr="006E3ED0">
        <w:rPr>
          <w:rFonts w:hint="eastAsia"/>
          <w:sz w:val="21"/>
          <w:szCs w:val="21"/>
        </w:rPr>
        <w:t>を開催し、市内外から多くの来場者をお迎えし、盛況のうちに終えることができました。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姉妹都市交流事業につきましては、本市とサニーベール市の美術協会の方々２７名が共同で制作いたしました作品が完成し、１１月２５日にオンラインによるお披露目会を実施いたしました。作品は、多くの市民の方に</w:t>
      </w:r>
      <w:r w:rsidR="00EC464C">
        <w:rPr>
          <w:rFonts w:hint="eastAsia"/>
          <w:sz w:val="21"/>
          <w:szCs w:val="21"/>
        </w:rPr>
        <w:t>御覧</w:t>
      </w:r>
      <w:r w:rsidRPr="006E3ED0">
        <w:rPr>
          <w:rFonts w:hint="eastAsia"/>
          <w:sz w:val="21"/>
          <w:szCs w:val="21"/>
        </w:rPr>
        <w:t>いただけるよう本庁舎２階の展示ホールに展示しております。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次に都市建設部について報告いたします。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「飯塚市防災（浸水）対策基本計画」に基づき、浸水被害の軽減を図るため、「浦田第一雨水幹線整備工事」</w:t>
      </w:r>
      <w:r w:rsidR="00C500A6">
        <w:rPr>
          <w:rFonts w:hint="eastAsia"/>
          <w:sz w:val="21"/>
          <w:szCs w:val="21"/>
        </w:rPr>
        <w:t>ほか</w:t>
      </w:r>
      <w:r w:rsidRPr="006E3ED0">
        <w:rPr>
          <w:rFonts w:hint="eastAsia"/>
          <w:sz w:val="21"/>
          <w:szCs w:val="21"/>
        </w:rPr>
        <w:t>５件を、幹線市道路線における車両通行上の安全性向上を図るため、「大日寺・吉原町線道路舗装工事」</w:t>
      </w:r>
      <w:r w:rsidR="00C500A6">
        <w:rPr>
          <w:rFonts w:hint="eastAsia"/>
          <w:sz w:val="21"/>
          <w:szCs w:val="21"/>
        </w:rPr>
        <w:t>ほか</w:t>
      </w:r>
      <w:r w:rsidRPr="006E3ED0">
        <w:rPr>
          <w:rFonts w:hint="eastAsia"/>
          <w:sz w:val="21"/>
          <w:szCs w:val="21"/>
        </w:rPr>
        <w:t>３件を、通学路の安全対策として「立岩・上三緒線道路改良工事」を発注し、順次着工しております。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次に教育委員会について報告いたします。</w:t>
      </w:r>
    </w:p>
    <w:p w:rsidR="006E3ED0" w:rsidRPr="006E3ED0" w:rsidRDefault="00390E07" w:rsidP="00390E07">
      <w:pPr>
        <w:pStyle w:val="a3"/>
        <w:autoSpaceDE w:val="0"/>
        <w:autoSpaceDN w:val="0"/>
        <w:rPr>
          <w:sz w:val="21"/>
          <w:szCs w:val="21"/>
        </w:rPr>
      </w:pPr>
      <w:r w:rsidRPr="006E3ED0">
        <w:rPr>
          <w:rFonts w:hint="eastAsia"/>
          <w:sz w:val="21"/>
          <w:szCs w:val="21"/>
        </w:rPr>
        <w:lastRenderedPageBreak/>
        <w:t xml:space="preserve">　「第１７回小中一貫教育全国サミットｉｎ飯塚」が１１月４日と５日、小中一貫校頴田校、小中一貫校幸袋校、小中一貫校穂波東校の３校及びのがみプレジデントホテルで開催されました。福岡県では１３年ぶり、本市では初めての開催となりました今回は、全国１０２の自治体から約５００人の参加があり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また、「第８回古代山城サミット飯塚大会」が１１月１０日と１１日、鹿毛馬神籠石及びのがみプレジデントホテルで開催されました。本市では初めての開催となりました今回は、西日本の１６の自治体から約７０人の参加があり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通学路の安全対策につきましては、１０月１３日に飯塚市ＰＴＡ連合会から危険箇所の改善要望を受け、１１月１５日に学校、ＰＴＡ、教育委員会、道路管理者及び地元警察署による通学路の合同点検が行われ、同日に飯塚市通学路安全対策推進協議会を開催し、改善策を検討いたしました。今後</w:t>
      </w:r>
      <w:r w:rsidR="00C500A6">
        <w:rPr>
          <w:rFonts w:hint="eastAsia"/>
          <w:sz w:val="21"/>
          <w:szCs w:val="21"/>
        </w:rPr>
        <w:t>、</w:t>
      </w:r>
      <w:r w:rsidRPr="006E3ED0">
        <w:rPr>
          <w:rFonts w:hint="eastAsia"/>
          <w:sz w:val="21"/>
          <w:szCs w:val="21"/>
        </w:rPr>
        <w:t>必要な対策につきましては、各関係機関と連携を図りながら、対応してまいります。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１０月１５日から１１月１３日まで、「飯塚総合文化祭」を飯塚会場、穂波会場、筑穂会場、頴田会場で開催しました。期間中には「飯塚市美術展」も行い、１００点の出展がありました。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１０月２１日から１２月６日まで、「遠賀川流域の芝居小屋展」を歴史資料館で開催しており、市内外から多くの見学者が来館されています。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終わりに企業局について報告いたします。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水道事業につきましては、配水施設改良等として「菰田地区配水幹線布設替工事」等老朽管の更新工事７件、受託工事１件、ほか２件の施設改良工事を発注し、順次着工しております。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また、下水道事業につきましては、施設整備として「庄司地区汚水管渠布設（６工区）工事」等３件、ほか１件の施設改良工事を発注し、順次着工しております。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以上が９月市議会定例会以降、本日までの事務事業の大要であります。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本定例会に提案申し上げます案件は、補正予算議案１２件、条例議案１１件、その他の議案５件であります。</w:t>
      </w:r>
    </w:p>
    <w:p w:rsidR="005A5835" w:rsidRDefault="00390E07" w:rsidP="00390E07">
      <w:pPr>
        <w:pStyle w:val="a3"/>
        <w:autoSpaceDE w:val="0"/>
        <w:autoSpaceDN w:val="0"/>
        <w:ind w:firstLineChars="100" w:firstLine="226"/>
      </w:pPr>
      <w:r w:rsidRPr="006E3ED0">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5A5835" w:rsidRDefault="00C500A6" w:rsidP="00390E07">
      <w:pPr>
        <w:pStyle w:val="a3"/>
        <w:autoSpaceDE w:val="0"/>
        <w:autoSpaceDN w:val="0"/>
      </w:pPr>
      <w:r>
        <w:rPr>
          <w:rFonts w:hint="eastAsia"/>
          <w:sz w:val="21"/>
          <w:szCs w:val="21"/>
        </w:rPr>
        <w:t>○議長（秀村長利）</w:t>
      </w:r>
    </w:p>
    <w:p w:rsidR="00CD2156" w:rsidRDefault="00390E07" w:rsidP="00390E07">
      <w:pPr>
        <w:pStyle w:val="a3"/>
        <w:autoSpaceDE w:val="0"/>
        <w:autoSpaceDN w:val="0"/>
        <w:rPr>
          <w:sz w:val="21"/>
          <w:szCs w:val="21"/>
        </w:rPr>
      </w:pPr>
      <w:r>
        <w:rPr>
          <w:rFonts w:hint="eastAsia"/>
          <w:sz w:val="21"/>
          <w:szCs w:val="21"/>
        </w:rPr>
        <w:t xml:space="preserve">　常任委員会の中間報告を議題といたします。</w:t>
      </w:r>
    </w:p>
    <w:p w:rsidR="005A5835" w:rsidRDefault="00390E07" w:rsidP="00390E07">
      <w:pPr>
        <w:pStyle w:val="a3"/>
        <w:autoSpaceDE w:val="0"/>
        <w:autoSpaceDN w:val="0"/>
        <w:ind w:firstLineChars="100" w:firstLine="226"/>
      </w:pPr>
      <w:r w:rsidRPr="00CD2156">
        <w:rPr>
          <w:rFonts w:hint="eastAsia"/>
          <w:sz w:val="21"/>
          <w:szCs w:val="21"/>
          <w:u w:val="single"/>
        </w:rPr>
        <w:t>「総務委員長の報告」</w:t>
      </w:r>
      <w:r>
        <w:rPr>
          <w:rFonts w:hint="eastAsia"/>
          <w:sz w:val="21"/>
          <w:szCs w:val="21"/>
        </w:rPr>
        <w:t>を求めます。６番　兼本芳雄議員。</w:t>
      </w:r>
    </w:p>
    <w:p w:rsidR="005A5835" w:rsidRDefault="00390E07" w:rsidP="00390E07">
      <w:pPr>
        <w:pStyle w:val="a3"/>
        <w:autoSpaceDE w:val="0"/>
        <w:autoSpaceDN w:val="0"/>
      </w:pPr>
      <w:r>
        <w:rPr>
          <w:rFonts w:hint="eastAsia"/>
          <w:sz w:val="21"/>
          <w:szCs w:val="21"/>
        </w:rPr>
        <w:t>○６番（兼本芳雄）</w:t>
      </w:r>
    </w:p>
    <w:p w:rsidR="006E3ED0" w:rsidRPr="006E3ED0" w:rsidRDefault="00390E07" w:rsidP="00390E07">
      <w:pPr>
        <w:pStyle w:val="a3"/>
        <w:autoSpaceDE w:val="0"/>
        <w:autoSpaceDN w:val="0"/>
        <w:rPr>
          <w:sz w:val="21"/>
          <w:szCs w:val="21"/>
        </w:rPr>
      </w:pPr>
      <w:r>
        <w:rPr>
          <w:rFonts w:hint="eastAsia"/>
          <w:sz w:val="21"/>
          <w:szCs w:val="21"/>
        </w:rPr>
        <w:t xml:space="preserve">　</w:t>
      </w:r>
      <w:r w:rsidRPr="006E3ED0">
        <w:rPr>
          <w:rFonts w:hint="eastAsia"/>
          <w:sz w:val="21"/>
          <w:szCs w:val="21"/>
        </w:rPr>
        <w:t>総務委員会に付託を受けています調査事件２件について、中間報告をいたします。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「入札制度について」は、執行部から「令和４年度工事契約落札率別内訳表」等、資料の提出並びに補足説明を受け、審査いたしました。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その質疑応答の主なものとして、総合評価落札方式において、入札が実施された工事があるが、「総合評価落札方式による入札制度に関する請願」の採択を</w:t>
      </w:r>
      <w:r w:rsidR="00407BFB">
        <w:rPr>
          <w:rFonts w:hint="eastAsia"/>
          <w:sz w:val="21"/>
          <w:szCs w:val="21"/>
        </w:rPr>
        <w:t>受け</w:t>
      </w:r>
      <w:r w:rsidRPr="006E3ED0">
        <w:rPr>
          <w:rFonts w:hint="eastAsia"/>
          <w:sz w:val="21"/>
          <w:szCs w:val="21"/>
        </w:rPr>
        <w:t>、どのように見直しを行ったのかということについては、さらに公平性・透明性を確保するため、今年度から、外部の学識経験者２名を加えた飯塚市総合評価技術委員会を設置し、評価基準の設定並びに採点ができるように見直しを行っ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飯塚市総合評価技術委員会の構成人数と、どのような学識経験者が参加しているのかということについては、構成人数は１３名で、このうち学識経験者として、国土交通省職員と近畿大学教授の２名が参加し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同委員会においてどのように採点を行うのかということについては、まず、発注する所管課において、業者から提出された施工計画書の採点を行い、それを基に各委員からの意見を加えて最終的な採点を行っ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次に、業者はどのような施工計画書を提出するのかということについては、品質管理に関する技術的所見や施工上配慮すべき事項などを文章で作成し、それらを裏</w:t>
      </w:r>
      <w:r w:rsidR="00407BFB">
        <w:rPr>
          <w:rFonts w:hint="eastAsia"/>
          <w:sz w:val="21"/>
          <w:szCs w:val="21"/>
        </w:rPr>
        <w:t>づ</w:t>
      </w:r>
      <w:r w:rsidRPr="006E3ED0">
        <w:rPr>
          <w:rFonts w:hint="eastAsia"/>
          <w:sz w:val="21"/>
          <w:szCs w:val="21"/>
        </w:rPr>
        <w:t>ける資料を添えて提出し</w:t>
      </w:r>
      <w:r w:rsidRPr="006E3ED0">
        <w:rPr>
          <w:rFonts w:hint="eastAsia"/>
          <w:sz w:val="21"/>
          <w:szCs w:val="21"/>
        </w:rPr>
        <w:lastRenderedPageBreak/>
        <w:t>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２者以上の建設工事有資格者名簿などに登載された業者において株主が同一の場合や、市議会議員が同名簿などに登載された業者の株式を保有し、配当を受けている場合、入札制度において問題はないのかということについては、本市では株式の保有状況等を鑑みて、入札参加資格や指名資格などの審査を行っていないため、現状では問題視していないが、入札制度は毎年見直しが必要なことから、今後、調査研究を行っていきたいと考え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飯塚地区印刷会社の会から「印刷業務の指名競争入札（見積）における参加資格の見直しと印刷業務の指名競争入札（見積）における最低制限価格の制定に関する要望書」の提出があっているが、この要望書を</w:t>
      </w:r>
      <w:r w:rsidR="00407BFB">
        <w:rPr>
          <w:rFonts w:hint="eastAsia"/>
          <w:sz w:val="21"/>
          <w:szCs w:val="21"/>
        </w:rPr>
        <w:t>受け</w:t>
      </w:r>
      <w:r w:rsidRPr="006E3ED0">
        <w:rPr>
          <w:rFonts w:hint="eastAsia"/>
          <w:sz w:val="21"/>
          <w:szCs w:val="21"/>
        </w:rPr>
        <w:t>、どのように考えているのかということについては、印刷業務の指名に際し、印刷設備を保有していることの条件整備や、印刷業務に対し、最低制限価格を設けてほしいといった要望であるが、現在はそういったものを設けていないことから、他市の状況を調査研究していきたいと考え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本委員会で行政視察を行った自治体では、最低制限価格を事後公表としたことで、くじ引が減少したということだが、事後公表にすることで、どのようなメリットやデメリットがあると考えているのかということについては、メリットは、本来の積算・見積りを行うことから業者の技術力が向上すること。また、デメリットは、職員への不当な働きかけや、情報漏えいによる不正行為が考えられ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最低制限価格の事後公表や、総合評価落札方式における低入札調査基準価格の事後公表の導入に対して、どのように考えているのかということについては、メリットとデメリットがあることから、先進自治体の運用を調査研究し、本市として適正な運用方法を精査していきたいと考え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また、審査の過程において、入札参加に際し、業者の確実な見積りの実施について、第三セクター法人の入札参加について及び、建設工事有資格者名簿などで登録者数が少数となっている工種のランク分けについて、意見が出され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次に、「情報発信について」は、執行部から「ＬＩＮＥ予約機能の使用方法について」、資料の提出並びに補足説明を受け、審査いたしました。</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その質疑応答の主なものとして、予約機能はどのような業務を対象として、想定しているのかということについては、集団検診予約、子育て支援に対する相談予約、歴史資料館や旧伊藤伝右衛門邸の入館予約や、各交流センター等のイベント予約などを想定し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仮にイベントの予約で定員に達した場合、どのようになるのかということについては、利用者の申込み順による先着順や、管理者によって予約が確定する承認制を予定していることから、いずれかの対応になると考え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このＬＩＮＥ予約機能について、どのように周知を行うと考えているのかということについては、ＪＲ新飯塚駅や市内郵便局などにおいて、ＬＩＮＥの友達追加方法や、予約機能を含む各種機能の使用方法を記載したチラシ配布やポスター掲示を行い、また、フリーペーパーや市報にも掲載を予定しているという答弁であります。</w:t>
      </w:r>
    </w:p>
    <w:p w:rsidR="006E3ED0" w:rsidRPr="006E3ED0" w:rsidRDefault="00390E07" w:rsidP="00390E07">
      <w:pPr>
        <w:pStyle w:val="a3"/>
        <w:autoSpaceDE w:val="0"/>
        <w:autoSpaceDN w:val="0"/>
        <w:ind w:firstLineChars="100" w:firstLine="226"/>
        <w:rPr>
          <w:sz w:val="21"/>
          <w:szCs w:val="21"/>
        </w:rPr>
      </w:pPr>
      <w:r w:rsidRPr="006E3ED0">
        <w:rPr>
          <w:rFonts w:hint="eastAsia"/>
          <w:sz w:val="21"/>
          <w:szCs w:val="21"/>
        </w:rPr>
        <w:t>次に、令和５年３月から開始するとのことだが、運用に係る経費はどれくらい見込んでいるのかということについては、業者は決定していないが、プロポーザル方式での入札を予定しており、月額で２０万円程度を見込んでいるという答弁であります。</w:t>
      </w:r>
    </w:p>
    <w:p w:rsidR="006E3ED0" w:rsidRDefault="00390E07" w:rsidP="00390E07">
      <w:pPr>
        <w:pStyle w:val="a3"/>
        <w:autoSpaceDE w:val="0"/>
        <w:autoSpaceDN w:val="0"/>
        <w:ind w:firstLineChars="100" w:firstLine="226"/>
        <w:rPr>
          <w:sz w:val="21"/>
          <w:szCs w:val="21"/>
        </w:rPr>
      </w:pPr>
      <w:r w:rsidRPr="006E3ED0">
        <w:rPr>
          <w:rFonts w:hint="eastAsia"/>
          <w:sz w:val="21"/>
          <w:szCs w:val="21"/>
        </w:rPr>
        <w:t>以上をもちまして、報告を終わります。</w:t>
      </w:r>
    </w:p>
    <w:p w:rsidR="005A5835"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pPr>
      <w:r>
        <w:rPr>
          <w:rFonts w:hint="eastAsia"/>
          <w:sz w:val="21"/>
          <w:szCs w:val="21"/>
        </w:rPr>
        <w:t xml:space="preserve">　総務委員長の報告に対して質疑を許します。質疑はありませんか。</w:t>
      </w:r>
    </w:p>
    <w:p w:rsidR="005A5835" w:rsidRDefault="00390E07" w:rsidP="00390E07">
      <w:pPr>
        <w:pStyle w:val="a3"/>
        <w:autoSpaceDE w:val="0"/>
        <w:autoSpaceDN w:val="0"/>
      </w:pPr>
      <w:r>
        <w:rPr>
          <w:rFonts w:hint="eastAsia"/>
          <w:sz w:val="21"/>
          <w:szCs w:val="21"/>
        </w:rPr>
        <w:t xml:space="preserve">　（「なし」と呼ぶ者あり）</w:t>
      </w:r>
    </w:p>
    <w:p w:rsidR="005A5835" w:rsidRDefault="00390E07" w:rsidP="00390E07">
      <w:pPr>
        <w:pStyle w:val="a3"/>
        <w:autoSpaceDE w:val="0"/>
        <w:autoSpaceDN w:val="0"/>
      </w:pPr>
      <w:r>
        <w:rPr>
          <w:rFonts w:hint="eastAsia"/>
          <w:sz w:val="21"/>
          <w:szCs w:val="21"/>
        </w:rPr>
        <w:t xml:space="preserve">　質疑を終結いたします。</w:t>
      </w:r>
    </w:p>
    <w:p w:rsidR="005A5835" w:rsidRDefault="00390E07" w:rsidP="00390E07">
      <w:pPr>
        <w:pStyle w:val="a3"/>
        <w:autoSpaceDE w:val="0"/>
        <w:autoSpaceDN w:val="0"/>
      </w:pPr>
      <w:r>
        <w:rPr>
          <w:rFonts w:hint="eastAsia"/>
          <w:sz w:val="21"/>
          <w:szCs w:val="21"/>
        </w:rPr>
        <w:lastRenderedPageBreak/>
        <w:t xml:space="preserve">　</w:t>
      </w:r>
      <w:r w:rsidRPr="00CD2156">
        <w:rPr>
          <w:rFonts w:hint="eastAsia"/>
          <w:sz w:val="21"/>
          <w:szCs w:val="21"/>
          <w:u w:val="single"/>
        </w:rPr>
        <w:t>「福祉文教委員長の報告」</w:t>
      </w:r>
      <w:r>
        <w:rPr>
          <w:rFonts w:hint="eastAsia"/>
          <w:sz w:val="21"/>
          <w:szCs w:val="21"/>
        </w:rPr>
        <w:t>を求めます。２３番　守光博正議員。</w:t>
      </w:r>
    </w:p>
    <w:p w:rsidR="005A5835" w:rsidRDefault="00390E07" w:rsidP="00390E07">
      <w:pPr>
        <w:pStyle w:val="a3"/>
        <w:autoSpaceDE w:val="0"/>
        <w:autoSpaceDN w:val="0"/>
      </w:pPr>
      <w:r>
        <w:rPr>
          <w:rFonts w:hint="eastAsia"/>
          <w:sz w:val="21"/>
          <w:szCs w:val="21"/>
        </w:rPr>
        <w:t>○２３番（守光博正）</w:t>
      </w:r>
    </w:p>
    <w:p w:rsidR="00CD2156" w:rsidRPr="00CD2156" w:rsidRDefault="00390E07" w:rsidP="00390E07">
      <w:pPr>
        <w:pStyle w:val="a3"/>
        <w:autoSpaceDE w:val="0"/>
        <w:autoSpaceDN w:val="0"/>
        <w:rPr>
          <w:sz w:val="21"/>
          <w:szCs w:val="21"/>
        </w:rPr>
      </w:pPr>
      <w:r>
        <w:rPr>
          <w:rFonts w:hint="eastAsia"/>
          <w:sz w:val="21"/>
          <w:szCs w:val="21"/>
        </w:rPr>
        <w:t xml:space="preserve">　</w:t>
      </w:r>
      <w:r w:rsidRPr="00CD2156">
        <w:rPr>
          <w:rFonts w:hint="eastAsia"/>
          <w:sz w:val="21"/>
          <w:szCs w:val="21"/>
        </w:rPr>
        <w:t>福祉文教委員会に付託を受けています調査事件２件について、中間報告をいたします。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「児童虐待防止に向けた取り組みについて」は、執行部から「飯塚市要保護児童対策地域協議会マニュアル（案）」等の資料の提出並びに補足説明を受け、審査いたしました。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その質疑応答の主なものとして、飯塚市要保護児童対策地域協議会マニュアル（案）はどこの自治体のマニュアルを参考に作成したのかということについては、いろいろ情報収集を行った上で、主に奈良県のマニュアルを参考に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この答弁を受け、奈良県のマニュアルは８１ページあるが本市のマニュアル（案）は２１ページとなっている。いいところだけを切り取ろうとし、削り過ぎてしまっては、実際に運用する際に混乱するおそれがあるため、再考してほしいという意見が出され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児童虐待防止のためには、子どもに自分たちが持っている権利を理解してもらうことが大事であると考えるが、学校関係では子どもの権利条約についてどのような取組を行っているのかということについては、教職員については、虐待や児童生徒の指導に関わる研修の中で子どもの権利条約について触れるようにしている。児童生徒については、主に社会科の授業で学習しており、道徳や特別活動の中でも学習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早期発見対応指針（案）」について、内容が具体性に欠けるのではないかということについては、あくまでも各関係機関において虐待の早期発見のための対応等の方向性を示す指針であり、具体的な虐待発見に向けての手順等は、保育施設や学校等でそれぞれ別に作成しているガイドライン等で対応することを想定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この答弁を受け、この指針を読んでもガイドライン等が別に存在することが分からない。また、内容が充分でないように感じることから、ノウハウが積み重なっている現場の意見を聴き、内容をもっと分厚くする必要があるという意見が出され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要保護児童対策地域協議会について、代表者会議は今回の要綱改正によってどのように変わったのかということについては、人数が１８名から２６名に増えており、関係機関等として、まちづくり推進課、男女共同参画推進課、保育課、嘉穂・鞍手保健福祉環境事務所社会福祉課、飯塚市社会福祉協議会、飯塚歯科医師会、飯塚私立幼稚園連盟、飯塚市障がい者基幹相談支援センター及び子育て支援センターの各代表者が新たに参加し、１０月１日から新体制で施行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飯塚市審議会等の設置及び運営に関する規程では、審議会等の委員の在任期間は、通算３期または６年を超えないものとなっているが、要保護児童対策地域協議会の代表者について、この原則は守られているのかということについては、当該規程のただし書きで、専門的な知識、経験等を有する者で、他に適当なものがいない場合はこの限りではないとなっており、単純に在任期間のみで交代するものではないと考え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この答弁を受け、規程では他に適当なものがいない場合はこの限りではないとなっており、このルールを関係機関等に説明した上で代表者の選出をしてもらうべきであるという意見が出されました。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以前より早期の設置を要望しているスーパーバイザーについてはどのようになっているのかということについては、現在、児童相談所での現場経験のあるスーパーバイザーの人選を行っているところであり、来年４月には配置できるように進め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次に、「ＩＣＴ教育について」は、執行部から「オンライン学習試行実施について」等の資料の提出並びに補足説明を受け、審査いたしました。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その質疑応答の主なものとして、ＧＩＧＡ端末は学校だけではなく、いろんなところで利用できるということだが、不登校児童がフリースクールで端末を使う際にはどのように利用するのかということについては、フリースクールではＧＩＧＡ端末を利用し、タブレットドリルや動画視</w:t>
      </w:r>
      <w:r w:rsidRPr="00CD2156">
        <w:rPr>
          <w:rFonts w:hint="eastAsia"/>
          <w:sz w:val="21"/>
          <w:szCs w:val="21"/>
        </w:rPr>
        <w:lastRenderedPageBreak/>
        <w:t>聴等の学習を行っている。その際、インターネット接続のためモバイルルーターの貸出しを行っているという答弁であります。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８月９日の本委員会でＧＩＧＡ端末の使用状況調査を行うと答弁していたがどのようになっているのかということについては、子どもたちの端末活用状況を把握するためアンケート調査を実施している。アンケートの項目としては、使用上のルールが守れているか、文字がどのくらい打てるか、図を作成することができるかなど、発達段階に応じて質問項目を設定している。アンケート結果を基に健康面や情報モラルの指導等を改めて徹底していきたい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子どもたちのＧＩＧＡ端末利用状況について、管理画面ではアクセス時間とアクセス先は分かるものの、どのくらいの時間、利用したかは分からないということだが、それではルールが守れているのか分からないのではないかということについては、正しい情報リテラシーを身につけさせるため、端末等の使用ルールを決め、道徳等の学習の中で、子どもたちが納得する説明や指導をしっかり行い、自律的・自発的に守らせていくことに取り組んでいるところであ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この答弁を受け、このような取組を行っていても、ルールを守れないことはある。現在、容易に使用状況を把握できる方法がなくても、可能な範囲でしっかりと使用状況のチェックを行うべきであるという意見が出されました。</w:t>
      </w:r>
    </w:p>
    <w:p w:rsidR="00CD2156" w:rsidRDefault="00390E07" w:rsidP="00390E07">
      <w:pPr>
        <w:pStyle w:val="a3"/>
        <w:autoSpaceDE w:val="0"/>
        <w:autoSpaceDN w:val="0"/>
        <w:ind w:firstLineChars="100" w:firstLine="226"/>
        <w:rPr>
          <w:sz w:val="21"/>
          <w:szCs w:val="21"/>
        </w:rPr>
      </w:pPr>
      <w:r w:rsidRPr="00CD2156">
        <w:rPr>
          <w:rFonts w:hint="eastAsia"/>
          <w:sz w:val="21"/>
          <w:szCs w:val="21"/>
        </w:rPr>
        <w:t>以上をもちまして、報告を終わります。</w:t>
      </w:r>
    </w:p>
    <w:p w:rsidR="005A5835"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pPr>
      <w:r>
        <w:rPr>
          <w:rFonts w:hint="eastAsia"/>
          <w:sz w:val="21"/>
          <w:szCs w:val="21"/>
        </w:rPr>
        <w:t xml:space="preserve">　福祉文教委員長の報告に対して、質疑を許します。質疑はありませんか。</w:t>
      </w:r>
    </w:p>
    <w:p w:rsidR="005A5835" w:rsidRDefault="00390E07" w:rsidP="00390E07">
      <w:pPr>
        <w:pStyle w:val="a3"/>
        <w:autoSpaceDE w:val="0"/>
        <w:autoSpaceDN w:val="0"/>
      </w:pPr>
      <w:r>
        <w:rPr>
          <w:rFonts w:hint="eastAsia"/>
          <w:sz w:val="21"/>
          <w:szCs w:val="21"/>
        </w:rPr>
        <w:t xml:space="preserve">　（「なし」と呼ぶ者あり）</w:t>
      </w:r>
    </w:p>
    <w:p w:rsidR="005A5835" w:rsidRDefault="00390E07" w:rsidP="00390E07">
      <w:pPr>
        <w:pStyle w:val="a3"/>
        <w:autoSpaceDE w:val="0"/>
        <w:autoSpaceDN w:val="0"/>
      </w:pPr>
      <w:r>
        <w:rPr>
          <w:rFonts w:hint="eastAsia"/>
          <w:sz w:val="21"/>
          <w:szCs w:val="21"/>
        </w:rPr>
        <w:t xml:space="preserve">　質疑を終結いたします。</w:t>
      </w:r>
    </w:p>
    <w:p w:rsidR="005A5835" w:rsidRDefault="00390E07" w:rsidP="00390E07">
      <w:pPr>
        <w:pStyle w:val="a3"/>
        <w:autoSpaceDE w:val="0"/>
        <w:autoSpaceDN w:val="0"/>
      </w:pPr>
      <w:r>
        <w:rPr>
          <w:rFonts w:hint="eastAsia"/>
          <w:sz w:val="21"/>
          <w:szCs w:val="21"/>
        </w:rPr>
        <w:t xml:space="preserve">　</w:t>
      </w:r>
      <w:r w:rsidRPr="00CD2156">
        <w:rPr>
          <w:rFonts w:hint="eastAsia"/>
          <w:sz w:val="21"/>
          <w:szCs w:val="21"/>
          <w:u w:val="single"/>
        </w:rPr>
        <w:t>「協働環境委員長」</w:t>
      </w:r>
      <w:r>
        <w:rPr>
          <w:rFonts w:hint="eastAsia"/>
          <w:sz w:val="21"/>
          <w:szCs w:val="21"/>
        </w:rPr>
        <w:t>の報告を求めます。４番　奥山亮一議員。</w:t>
      </w:r>
    </w:p>
    <w:p w:rsidR="005A5835" w:rsidRDefault="00390E07" w:rsidP="00390E07">
      <w:pPr>
        <w:pStyle w:val="a3"/>
        <w:autoSpaceDE w:val="0"/>
        <w:autoSpaceDN w:val="0"/>
      </w:pPr>
      <w:r>
        <w:rPr>
          <w:rFonts w:hint="eastAsia"/>
          <w:sz w:val="21"/>
          <w:szCs w:val="21"/>
        </w:rPr>
        <w:t>○４番（奥山亮一）</w:t>
      </w:r>
    </w:p>
    <w:p w:rsidR="00CD2156" w:rsidRPr="00CD2156" w:rsidRDefault="00390E07" w:rsidP="00390E07">
      <w:pPr>
        <w:pStyle w:val="a3"/>
        <w:autoSpaceDE w:val="0"/>
        <w:autoSpaceDN w:val="0"/>
        <w:rPr>
          <w:sz w:val="21"/>
          <w:szCs w:val="21"/>
        </w:rPr>
      </w:pPr>
      <w:r>
        <w:rPr>
          <w:rFonts w:hint="eastAsia"/>
          <w:sz w:val="21"/>
          <w:szCs w:val="21"/>
        </w:rPr>
        <w:t xml:space="preserve">　</w:t>
      </w:r>
      <w:r w:rsidRPr="00CD2156">
        <w:rPr>
          <w:rFonts w:hint="eastAsia"/>
          <w:sz w:val="21"/>
          <w:szCs w:val="21"/>
        </w:rPr>
        <w:t>協働環境委員会に付託を受けています調査事件１件について、中間報告をいたします。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「地域公共交通について」は、執行部から「コミュニティ交通の利用状況について」等、資料の提出並びに補足説明を受け、審査いたしました。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その質疑応答の主なものとして、コミュニティ交通の利用者アンケート調査結果の分析を行うとともに、各まちづくり協議会に要望等を聞いているとのことだが、どのように要望等を収集しているのかということについては、まちづくり協議会が開催する会議等での直接の聴き取りや、各地区で集約された要望等の提供を</w:t>
      </w:r>
      <w:r w:rsidR="00407BFB">
        <w:rPr>
          <w:rFonts w:hint="eastAsia"/>
          <w:sz w:val="21"/>
          <w:szCs w:val="21"/>
        </w:rPr>
        <w:t>受け</w:t>
      </w:r>
      <w:r w:rsidRPr="00CD2156">
        <w:rPr>
          <w:rFonts w:hint="eastAsia"/>
          <w:sz w:val="21"/>
          <w:szCs w:val="21"/>
        </w:rPr>
        <w:t>、収集しているという答弁であります。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次に、要望等を</w:t>
      </w:r>
      <w:r w:rsidR="00407BFB">
        <w:rPr>
          <w:rFonts w:hint="eastAsia"/>
          <w:sz w:val="21"/>
          <w:szCs w:val="21"/>
        </w:rPr>
        <w:t>受け</w:t>
      </w:r>
      <w:r w:rsidRPr="00CD2156">
        <w:rPr>
          <w:rFonts w:hint="eastAsia"/>
          <w:sz w:val="21"/>
          <w:szCs w:val="21"/>
        </w:rPr>
        <w:t>、どのように次年度の運行計画の策定を進めていくと考えているのかということについては、地区内でのバス停の移設や新設、ルートや運行ダイヤの変更など、各地区内での要望や、新しくできる商業施設に乗り入れてほしいといった要望も受けていることから、これらの内容の取りまとめを行い、次年度の運行計画を策定していきたいと考え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コミュニティ交通を各種イベントへの移動手段として利用するために、他課との連携は考えているのかということについては、具体的な連携の施策はないが、コミュニティ交通体系を再編するに当たっては、身近な生活を維持し、外出機会を増やすことができるように構築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コミュニティ交通の利用者アンケート調査において、年齢層の高い利用者が多いが、子育て世代など幅広くターゲットとすることは考えていないのかということについては、主に自家用車をお持ちでない方が買物や医療機関への通院等に活用していただける事業としており、傾向として高齢者の利用が多いが、子育て世代にもイベント等で周知し、利用していただきたいと考え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lastRenderedPageBreak/>
        <w:t>次に、本市の公共交通でも特色あるデザインで運行することは考えていないのかということについては、現在のコミュニティ交通の車両は、運行事業者所有であることから本市のオリジナルのラッピングがしづらい状況であるが、今後車両の取扱いを大きく見直すことがあれば、デザイン性も考えていきたい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この答弁を受け、利便性だけでなく、もう一歩進んだ、街中を見ていて楽しくなるようなデザインも検討してほしいという意見が出されました。</w:t>
      </w:r>
    </w:p>
    <w:p w:rsidR="00CD2156" w:rsidRDefault="00390E07" w:rsidP="00390E07">
      <w:pPr>
        <w:pStyle w:val="a3"/>
        <w:autoSpaceDE w:val="0"/>
        <w:autoSpaceDN w:val="0"/>
        <w:ind w:firstLineChars="100" w:firstLine="226"/>
        <w:rPr>
          <w:sz w:val="21"/>
          <w:szCs w:val="21"/>
        </w:rPr>
      </w:pPr>
      <w:r w:rsidRPr="00CD2156">
        <w:rPr>
          <w:rFonts w:hint="eastAsia"/>
          <w:sz w:val="21"/>
          <w:szCs w:val="21"/>
        </w:rPr>
        <w:t>以上をもちまして、報告を終わります。</w:t>
      </w:r>
    </w:p>
    <w:p w:rsidR="00CD2156"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ind w:firstLineChars="100" w:firstLine="226"/>
      </w:pPr>
      <w:r>
        <w:rPr>
          <w:rFonts w:hint="eastAsia"/>
          <w:sz w:val="21"/>
          <w:szCs w:val="21"/>
        </w:rPr>
        <w:t>協働環境委員長の報告に対して質疑を許します。質疑はありませんか。</w:t>
      </w:r>
    </w:p>
    <w:p w:rsidR="005A5835" w:rsidRDefault="00390E07" w:rsidP="00390E07">
      <w:pPr>
        <w:pStyle w:val="a3"/>
        <w:autoSpaceDE w:val="0"/>
        <w:autoSpaceDN w:val="0"/>
      </w:pPr>
      <w:r>
        <w:rPr>
          <w:rFonts w:hint="eastAsia"/>
          <w:sz w:val="21"/>
          <w:szCs w:val="21"/>
        </w:rPr>
        <w:t xml:space="preserve">　（「なし」と呼ぶ者あり）</w:t>
      </w:r>
    </w:p>
    <w:p w:rsidR="005A5835" w:rsidRDefault="00390E07" w:rsidP="00390E07">
      <w:pPr>
        <w:pStyle w:val="a3"/>
        <w:autoSpaceDE w:val="0"/>
        <w:autoSpaceDN w:val="0"/>
      </w:pPr>
      <w:r>
        <w:rPr>
          <w:rFonts w:hint="eastAsia"/>
          <w:sz w:val="21"/>
          <w:szCs w:val="21"/>
        </w:rPr>
        <w:t xml:space="preserve">　質疑を終結いたします。</w:t>
      </w:r>
    </w:p>
    <w:p w:rsidR="005A5835" w:rsidRDefault="00390E07" w:rsidP="00390E07">
      <w:pPr>
        <w:pStyle w:val="a3"/>
        <w:autoSpaceDE w:val="0"/>
        <w:autoSpaceDN w:val="0"/>
      </w:pPr>
      <w:r>
        <w:rPr>
          <w:rFonts w:hint="eastAsia"/>
          <w:sz w:val="21"/>
          <w:szCs w:val="21"/>
        </w:rPr>
        <w:t xml:space="preserve">　</w:t>
      </w:r>
      <w:r w:rsidRPr="00CD2156">
        <w:rPr>
          <w:rFonts w:hint="eastAsia"/>
          <w:sz w:val="21"/>
          <w:szCs w:val="21"/>
          <w:u w:val="single"/>
        </w:rPr>
        <w:t>「経済建設委員長の報告」</w:t>
      </w:r>
      <w:r>
        <w:rPr>
          <w:rFonts w:hint="eastAsia"/>
          <w:sz w:val="21"/>
          <w:szCs w:val="21"/>
        </w:rPr>
        <w:t>を求めます。１７番　福永隆一議員。</w:t>
      </w:r>
    </w:p>
    <w:p w:rsidR="005A5835" w:rsidRDefault="00390E07" w:rsidP="00390E07">
      <w:pPr>
        <w:pStyle w:val="a3"/>
        <w:autoSpaceDE w:val="0"/>
        <w:autoSpaceDN w:val="0"/>
      </w:pPr>
      <w:r>
        <w:rPr>
          <w:rFonts w:hint="eastAsia"/>
          <w:sz w:val="21"/>
          <w:szCs w:val="21"/>
        </w:rPr>
        <w:t>○１７番（福永隆一）</w:t>
      </w:r>
    </w:p>
    <w:p w:rsidR="00CD2156" w:rsidRPr="00CD2156" w:rsidRDefault="00390E07" w:rsidP="00390E07">
      <w:pPr>
        <w:pStyle w:val="a3"/>
        <w:autoSpaceDE w:val="0"/>
        <w:autoSpaceDN w:val="0"/>
        <w:rPr>
          <w:sz w:val="21"/>
          <w:szCs w:val="21"/>
        </w:rPr>
      </w:pPr>
      <w:r>
        <w:rPr>
          <w:rFonts w:hint="eastAsia"/>
          <w:sz w:val="21"/>
          <w:szCs w:val="21"/>
        </w:rPr>
        <w:t xml:space="preserve">　</w:t>
      </w:r>
      <w:r w:rsidRPr="00CD2156">
        <w:rPr>
          <w:rFonts w:hint="eastAsia"/>
          <w:sz w:val="21"/>
          <w:szCs w:val="21"/>
        </w:rPr>
        <w:t>経済建設委員会に付託を受けています調査事件２件について、中間報告をいたします。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産業振興について」及び「中心拠点の整備について」は関連があるため一括議題とし、執行部から「飯塚駅周辺整備に伴う九州旅客鉄道株式会社との覚書概要について」、資料の提出並びに補足説明を受け、審査いたしました。</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その質疑応答の主なものとして、ＪＲ九州と覚書を締結したとのことだが、これにより飯塚駅周辺地区整備基本計画に変更された点はあるのかということについては、本計画書の完成イメージを基に協議を進めており、詳細はこれから協議していく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飯塚駅及び自由通路等の工事はどこが行うのかということについては、ＪＲ九州の敷地内にある駅舎及び自由通路等は、ＪＲ九州が工事を行い、本市はその費用の一部を負担することとしており、そのほかの部分については、本市が工事を行うよう考え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来年夏にはゆめタウンがオープンするが、ゆめタウン周辺の整備はどのように行っているのかということについては、現在発注している道路改良工事において、バリアフリーに配慮した歩道の整備を行っており、飯塚駅等を含めた周辺地区の歩行者のアクセス向上を図って、安全性、回遊性を確保するよう考え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次に、飯塚駅のバリアフリー化はどのように計画しているのかということについては、現在の飯塚駅の出入口は、１メートル程度の段差があり、バリアフリー化が未整備であることから、エレベーターやスロープ等を設置し、障がい者を含めた全ての方が快適に利用できるように計画しているという答弁であります。</w:t>
      </w:r>
    </w:p>
    <w:p w:rsidR="00CD2156" w:rsidRPr="00CD2156" w:rsidRDefault="00390E07" w:rsidP="00390E07">
      <w:pPr>
        <w:pStyle w:val="a3"/>
        <w:autoSpaceDE w:val="0"/>
        <w:autoSpaceDN w:val="0"/>
        <w:ind w:firstLineChars="100" w:firstLine="226"/>
        <w:rPr>
          <w:sz w:val="21"/>
          <w:szCs w:val="21"/>
        </w:rPr>
      </w:pPr>
      <w:r w:rsidRPr="00CD2156">
        <w:rPr>
          <w:rFonts w:hint="eastAsia"/>
          <w:sz w:val="21"/>
          <w:szCs w:val="21"/>
        </w:rPr>
        <w:t>また、審査の過程において、飯塚駅及び自由通路が完成する令和９年３月末には、既にゆめタウンがオープンしており、このことは、特に菰田・堀池地区の活性化にとって重要なものであることから、この大きな民間活力を生かすためにも、スピード感を持った飯塚駅周辺の整備を行ってほしいという意見が出されました。</w:t>
      </w:r>
    </w:p>
    <w:p w:rsidR="005A5835" w:rsidRDefault="00390E07" w:rsidP="00390E07">
      <w:pPr>
        <w:pStyle w:val="a3"/>
        <w:autoSpaceDE w:val="0"/>
        <w:autoSpaceDN w:val="0"/>
        <w:ind w:firstLineChars="100" w:firstLine="226"/>
      </w:pPr>
      <w:r w:rsidRPr="00CD2156">
        <w:rPr>
          <w:rFonts w:hint="eastAsia"/>
          <w:sz w:val="21"/>
          <w:szCs w:val="21"/>
        </w:rPr>
        <w:t>以上をもちまして、報告を終わります。</w:t>
      </w:r>
    </w:p>
    <w:p w:rsidR="005A5835"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pPr>
      <w:r>
        <w:rPr>
          <w:rFonts w:hint="eastAsia"/>
          <w:sz w:val="21"/>
          <w:szCs w:val="21"/>
        </w:rPr>
        <w:t xml:space="preserve">　経済建設委員長の報告に対して質疑を許します。質疑はありませんか。</w:t>
      </w:r>
    </w:p>
    <w:p w:rsidR="005A5835" w:rsidRDefault="00390E07" w:rsidP="00390E07">
      <w:pPr>
        <w:pStyle w:val="a3"/>
        <w:autoSpaceDE w:val="0"/>
        <w:autoSpaceDN w:val="0"/>
      </w:pPr>
      <w:r>
        <w:rPr>
          <w:rFonts w:hint="eastAsia"/>
          <w:sz w:val="21"/>
          <w:szCs w:val="21"/>
        </w:rPr>
        <w:t xml:space="preserve">　（「なし」と呼ぶ者あり）</w:t>
      </w:r>
    </w:p>
    <w:p w:rsidR="005A5835" w:rsidRDefault="00390E07" w:rsidP="00390E07">
      <w:pPr>
        <w:pStyle w:val="a3"/>
        <w:autoSpaceDE w:val="0"/>
        <w:autoSpaceDN w:val="0"/>
      </w:pPr>
      <w:r>
        <w:rPr>
          <w:rFonts w:hint="eastAsia"/>
          <w:sz w:val="21"/>
          <w:szCs w:val="21"/>
        </w:rPr>
        <w:t xml:space="preserve">　質疑を終結いたします。</w:t>
      </w:r>
    </w:p>
    <w:p w:rsidR="005A5835" w:rsidRDefault="00390E07" w:rsidP="00390E07">
      <w:pPr>
        <w:pStyle w:val="a3"/>
        <w:autoSpaceDE w:val="0"/>
        <w:autoSpaceDN w:val="0"/>
      </w:pPr>
      <w:r>
        <w:rPr>
          <w:rFonts w:hint="eastAsia"/>
          <w:sz w:val="21"/>
          <w:szCs w:val="21"/>
        </w:rPr>
        <w:t xml:space="preserve">　</w:t>
      </w:r>
      <w:r w:rsidRPr="00CD2156">
        <w:rPr>
          <w:rFonts w:hint="eastAsia"/>
          <w:sz w:val="21"/>
          <w:szCs w:val="21"/>
          <w:u w:val="single"/>
        </w:rPr>
        <w:t>「議案第９０号　令和４年度</w:t>
      </w:r>
      <w:r w:rsidR="00407BFB">
        <w:rPr>
          <w:rFonts w:hint="eastAsia"/>
          <w:sz w:val="21"/>
          <w:szCs w:val="21"/>
          <w:u w:val="single"/>
        </w:rPr>
        <w:t xml:space="preserve"> </w:t>
      </w:r>
      <w:r w:rsidRPr="00CD2156">
        <w:rPr>
          <w:rFonts w:hint="eastAsia"/>
          <w:sz w:val="21"/>
          <w:szCs w:val="21"/>
          <w:u w:val="single"/>
        </w:rPr>
        <w:t>飯塚市一般会計補正予算（第８号）」から「議案第１１７号　市道路線の認定」までの２８件</w:t>
      </w:r>
      <w:r w:rsidRPr="00CD2156">
        <w:rPr>
          <w:rFonts w:hint="eastAsia"/>
          <w:sz w:val="21"/>
          <w:szCs w:val="21"/>
        </w:rPr>
        <w:t>を一括議題といたします。提案理由の説明を求めます。</w:t>
      </w:r>
      <w:r>
        <w:rPr>
          <w:rFonts w:hint="eastAsia"/>
          <w:sz w:val="21"/>
          <w:szCs w:val="21"/>
        </w:rPr>
        <w:t>久世副市長。</w:t>
      </w:r>
    </w:p>
    <w:p w:rsidR="005A5835" w:rsidRDefault="00390E07" w:rsidP="00390E07">
      <w:pPr>
        <w:pStyle w:val="a3"/>
        <w:autoSpaceDE w:val="0"/>
        <w:autoSpaceDN w:val="0"/>
      </w:pPr>
      <w:r>
        <w:rPr>
          <w:rFonts w:hint="eastAsia"/>
          <w:sz w:val="21"/>
          <w:szCs w:val="21"/>
        </w:rPr>
        <w:t>○副市長（久世賢治）</w:t>
      </w:r>
    </w:p>
    <w:p w:rsidR="00FB313D" w:rsidRPr="00FB313D" w:rsidRDefault="00390E07" w:rsidP="00390E07">
      <w:pPr>
        <w:pStyle w:val="a3"/>
        <w:autoSpaceDE w:val="0"/>
        <w:autoSpaceDN w:val="0"/>
        <w:rPr>
          <w:sz w:val="21"/>
          <w:szCs w:val="21"/>
        </w:rPr>
      </w:pPr>
      <w:r>
        <w:rPr>
          <w:rFonts w:hint="eastAsia"/>
          <w:sz w:val="21"/>
          <w:szCs w:val="21"/>
        </w:rPr>
        <w:lastRenderedPageBreak/>
        <w:t xml:space="preserve">　</w:t>
      </w:r>
      <w:r w:rsidRPr="00FB313D">
        <w:rPr>
          <w:rFonts w:hint="eastAsia"/>
          <w:sz w:val="21"/>
          <w:szCs w:val="21"/>
        </w:rPr>
        <w:t>ただいま上程されました議案のうち、まず予算関連議案から、一般会計特別会計補正予算書により、提案理由の説明をいたします。今回の補正予算議案は、前期の実績に基づいた経費の見直しと、今後見込まれる所要額を補正するものでございます。</w:t>
      </w:r>
    </w:p>
    <w:p w:rsidR="00FB313D" w:rsidRPr="00FB313D" w:rsidRDefault="00390E07" w:rsidP="00390E07">
      <w:pPr>
        <w:pStyle w:val="a3"/>
        <w:autoSpaceDE w:val="0"/>
        <w:autoSpaceDN w:val="0"/>
        <w:rPr>
          <w:sz w:val="21"/>
          <w:szCs w:val="21"/>
        </w:rPr>
      </w:pPr>
      <w:r w:rsidRPr="00FB313D">
        <w:rPr>
          <w:rFonts w:hint="eastAsia"/>
          <w:sz w:val="21"/>
          <w:szCs w:val="21"/>
        </w:rPr>
        <w:t xml:space="preserve">　７ページをお願いいたします。「議案第９０号　令和４年度</w:t>
      </w:r>
      <w:r w:rsidR="00407BFB">
        <w:rPr>
          <w:rFonts w:hint="eastAsia"/>
          <w:sz w:val="21"/>
          <w:szCs w:val="21"/>
        </w:rPr>
        <w:t xml:space="preserve"> </w:t>
      </w:r>
      <w:r w:rsidRPr="00FB313D">
        <w:rPr>
          <w:rFonts w:hint="eastAsia"/>
          <w:sz w:val="21"/>
          <w:szCs w:val="21"/>
        </w:rPr>
        <w:t>飯塚市一般会計補正予算（第８号）」につきましては、第１条で、歳入歳出予算の総額に４７億５７１８万円を追加し、第２条で繰越明許費を、第３条で債務負担行為を、第４条で地方債を補正するものでございます。なお、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１５５ページをお願いいたします。「議案第９１号　令和４年度</w:t>
      </w:r>
      <w:r w:rsidR="00407BFB">
        <w:rPr>
          <w:rFonts w:hint="eastAsia"/>
          <w:sz w:val="21"/>
          <w:szCs w:val="21"/>
        </w:rPr>
        <w:t xml:space="preserve"> </w:t>
      </w:r>
      <w:r w:rsidRPr="00FB313D">
        <w:rPr>
          <w:rFonts w:hint="eastAsia"/>
          <w:sz w:val="21"/>
          <w:szCs w:val="21"/>
        </w:rPr>
        <w:t>飯塚市国民健康保険特別会計補正予算（第１号）」につきましては、第１条で歳入歳出予算の総額に１億２２６１万円を追加し、第２条で債務負担行為を補正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１７９ページをお願いいたします。「議案第９２号　令和４年度</w:t>
      </w:r>
      <w:r w:rsidR="00407BFB">
        <w:rPr>
          <w:rFonts w:hint="eastAsia"/>
          <w:sz w:val="21"/>
          <w:szCs w:val="21"/>
        </w:rPr>
        <w:t xml:space="preserve"> </w:t>
      </w:r>
      <w:r w:rsidRPr="00FB313D">
        <w:rPr>
          <w:rFonts w:hint="eastAsia"/>
          <w:sz w:val="21"/>
          <w:szCs w:val="21"/>
        </w:rPr>
        <w:t>飯塚市介護保険特別会計補正予算（第１号）」につきましては、第１条で歳入歳出予算の総額から２億４６９万９千円を減額し、第２条で債務負担行為を補正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２０９ページをお願いいたします。「議案第９３号　令和４年度</w:t>
      </w:r>
      <w:r w:rsidR="00407BFB">
        <w:rPr>
          <w:rFonts w:hint="eastAsia"/>
          <w:sz w:val="21"/>
          <w:szCs w:val="21"/>
        </w:rPr>
        <w:t xml:space="preserve"> </w:t>
      </w:r>
      <w:r w:rsidRPr="00FB313D">
        <w:rPr>
          <w:rFonts w:hint="eastAsia"/>
          <w:sz w:val="21"/>
          <w:szCs w:val="21"/>
        </w:rPr>
        <w:t>飯塚市後期高齢者医療特別会計補正予算（第１号）」につきましては、第１条で歳入歳出予算の総額に３５７２万６千円を追加するものでございます。内容の説明につきましては省略させていただきます。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２２１ページをお願いいたします。「議案第９４号　令和４年度</w:t>
      </w:r>
      <w:r w:rsidR="00407BFB">
        <w:rPr>
          <w:rFonts w:hint="eastAsia"/>
          <w:sz w:val="21"/>
          <w:szCs w:val="21"/>
        </w:rPr>
        <w:t xml:space="preserve"> </w:t>
      </w:r>
      <w:r w:rsidRPr="00FB313D">
        <w:rPr>
          <w:rFonts w:hint="eastAsia"/>
          <w:sz w:val="21"/>
          <w:szCs w:val="21"/>
        </w:rPr>
        <w:t>飯塚市小型自動車競走事業特別会計補正予算（第２号）」につきましては、第１条で歳入歳出予算の総額に６億３９４８万９千円を追加し、第２条で繰越明許費を補正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２３５ページをお願いいたします。「議案第９５号　令和４年度</w:t>
      </w:r>
      <w:r w:rsidR="00407BFB">
        <w:rPr>
          <w:rFonts w:hint="eastAsia"/>
          <w:sz w:val="21"/>
          <w:szCs w:val="21"/>
        </w:rPr>
        <w:t xml:space="preserve"> </w:t>
      </w:r>
      <w:r w:rsidRPr="00FB313D">
        <w:rPr>
          <w:rFonts w:hint="eastAsia"/>
          <w:sz w:val="21"/>
          <w:szCs w:val="21"/>
        </w:rPr>
        <w:t>飯塚市農業集落排水事業特別会計補正予算（第１号）」につきましては、第１条で歳入歳出予算の総額に１１万７千円を追加するものでございます。内容の説明につきましては省略させていただきます。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２４１ページをお願いいたします。「議案第９６号　令和４年度</w:t>
      </w:r>
      <w:r w:rsidR="00407BFB">
        <w:rPr>
          <w:rFonts w:hint="eastAsia"/>
          <w:sz w:val="21"/>
          <w:szCs w:val="21"/>
        </w:rPr>
        <w:t xml:space="preserve"> </w:t>
      </w:r>
      <w:r w:rsidRPr="00FB313D">
        <w:rPr>
          <w:rFonts w:hint="eastAsia"/>
          <w:sz w:val="21"/>
          <w:szCs w:val="21"/>
        </w:rPr>
        <w:t>飯塚市地方卸売市場事業特別会計補正予算（第１号）」につきましては、第１条で歳入歳出予算の総額から１８１万６千円を減額するものでございます。内容の説明につきましては省略させていただきます。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２５１ページをお願いいたします。「議案第９７号　令和４年度</w:t>
      </w:r>
      <w:r w:rsidR="00407BFB">
        <w:rPr>
          <w:rFonts w:hint="eastAsia"/>
          <w:sz w:val="21"/>
          <w:szCs w:val="21"/>
        </w:rPr>
        <w:t xml:space="preserve"> </w:t>
      </w:r>
      <w:r w:rsidRPr="00FB313D">
        <w:rPr>
          <w:rFonts w:hint="eastAsia"/>
          <w:sz w:val="21"/>
          <w:szCs w:val="21"/>
        </w:rPr>
        <w:t>飯塚市駐車場事業特別会計補正予算（第１号）」につきましては、第１条で歳入歳出予算の総額から５６万６千円を減額するものでございます。内容の説明につきましては省略させていただきます。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２６１ページをお願いいたします。「議案第９８号　令和４年度</w:t>
      </w:r>
      <w:r w:rsidR="00407BFB">
        <w:rPr>
          <w:rFonts w:hint="eastAsia"/>
          <w:sz w:val="21"/>
          <w:szCs w:val="21"/>
        </w:rPr>
        <w:t xml:space="preserve"> </w:t>
      </w:r>
      <w:r w:rsidRPr="00FB313D">
        <w:rPr>
          <w:rFonts w:hint="eastAsia"/>
          <w:sz w:val="21"/>
          <w:szCs w:val="21"/>
        </w:rPr>
        <w:t>飯塚市汚水処理事業特別会計補正予算（第１号）」につきましては、第１条で歳入歳出予算の総額に１２７万７千円を追加するものでございます。内容の説明につきましては省略させていただきます。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以上で予算関連議案の説明を終わります。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続きまして、予算関連議案以外の議案について説明いたします。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議案書</w:t>
      </w:r>
      <w:r>
        <w:rPr>
          <w:rFonts w:hint="eastAsia"/>
          <w:sz w:val="21"/>
          <w:szCs w:val="21"/>
        </w:rPr>
        <w:t>の</w:t>
      </w:r>
      <w:r w:rsidRPr="00FB313D">
        <w:rPr>
          <w:rFonts w:hint="eastAsia"/>
          <w:sz w:val="21"/>
          <w:szCs w:val="21"/>
        </w:rPr>
        <w:t>３ページをお願いいたします。「議案第１０２号　飯塚市個人情報保護条例の全部を改正する条例」につきましては、個人情報の保護に関する法律が改正されたことから、同法の施行に関し必要な事項を定めるものでございます。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１１ページをお願いいたします。「議案第１０３号　飯塚市議会議員及び飯塚市長の選挙における選挙運動の公費負担に関する条例の一部を改正する条例」につきましては、公職選挙法施行令の改正に伴い</w:t>
      </w:r>
      <w:r w:rsidR="002C1641">
        <w:rPr>
          <w:rFonts w:hint="eastAsia"/>
          <w:sz w:val="21"/>
          <w:szCs w:val="21"/>
        </w:rPr>
        <w:t>、</w:t>
      </w:r>
      <w:r w:rsidRPr="00FB313D">
        <w:rPr>
          <w:rFonts w:hint="eastAsia"/>
          <w:sz w:val="21"/>
          <w:szCs w:val="21"/>
        </w:rPr>
        <w:t>選挙運動に係る公費負担の単価を改定するものでございます。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１６ページをお願いいたします。「議案第１０４号　飯塚市附属機関の設置に関する条例の一部を改正する条例（公共施設跡地関係）」につきましては、公共施設跡地について審議及び審査させるため、「飯塚市学校跡地・跡施設売却に係る事業者選定委員会」を「飯塚市公共施設跡地</w:t>
      </w:r>
      <w:r w:rsidRPr="00FB313D">
        <w:rPr>
          <w:rFonts w:hint="eastAsia"/>
          <w:sz w:val="21"/>
          <w:szCs w:val="21"/>
        </w:rPr>
        <w:lastRenderedPageBreak/>
        <w:t>売却に係る事業者選定委員会」とするものでございます。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１８ページをお願いいたします。「議案第１０５号　飯塚市附属機関の設置に関する条例の一部を改正する条例（行政経営戦略関係）」につきましては、行財政改革大綱及び行財政改革実施計画の策定並びに進捗に関し調査審議を行うため、「飯塚市行政経営戦略推進審議会」を設置し、併せて「飯塚市行政評価委員会」を廃止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２０ページをお願いいたします。「議案第１０６号　飯塚市職員の定年等に関する条例の一部を改正する条例」につきましては、定年年齢を令和５年度より２年</w:t>
      </w:r>
      <w:r w:rsidR="00F44C63">
        <w:rPr>
          <w:rFonts w:hint="eastAsia"/>
          <w:sz w:val="21"/>
          <w:szCs w:val="21"/>
        </w:rPr>
        <w:t>ごと</w:t>
      </w:r>
      <w:r w:rsidRPr="00FB313D">
        <w:rPr>
          <w:rFonts w:hint="eastAsia"/>
          <w:sz w:val="21"/>
          <w:szCs w:val="21"/>
        </w:rPr>
        <w:t>に１歳引き上げ、令和１３年度に６５歳にするものでございます。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３７ページをお願いいたします。「議案第１０７号　地方公務員法の一部を改正する法律の施行に伴う関係条例の整備に関する条例」につきましては、職員の定年延長に係る地方公務員法の改正が行われたため、これを参考にして関係規定を整備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６３ページをお願いいたします。「議案第１０８号　飯塚市公共施設等整備基金条例」につきましては、公共施設及び公用施設の建設費、改修費、除却費及び設備の更新費等の整備費の財源確保を目的として、飯塚市公共施設等整備基金を設置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６５ページをお願いいたします。「議案第１０９号　飯塚市立図書館条例の一部を改正する条例」につきましては、飯塚市立図書館穂波館及び頴田館の管理運営について、指定管理者に行わせることを可能とするものでございます。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７０ページをお願いいたします。「議案第１１０号　飯塚市体育施設条例の一部を改正する条例」につきましては、体育施設に穂波東グラウンドを加え、頴田グラウンドに照明設備を増設したため照明料金を改正するものでございます。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７４ページをお願いいたします。「議案第１１１号　飯塚市健康の森公園市民プール条例の一部を改正する条例」につきましては、プリペイドカードを廃止し、利用料金の支払い方法に回数券を加えるものでございます。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７９ページをお願いいたします。「議案第１１２号　飯塚市都市公園体育施設条例の一部を改正する条例」につきましては、市民公園のテニスコートの整備に伴い、利用料金の改正及び利用時間を午後１０時まで延長するものでございます。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８１ページをお願いいたします。「議案第１１３号　損害賠償の額を定めること及びこれに伴う和解（学校施設における児童の転倒事故）」につきましては、飯塚市立飯塚東小学校敷地内で発生した転倒事故についてでございます。この転倒事故につきましては、損害賠償額が確定し</w:t>
      </w:r>
      <w:r w:rsidR="002C1641">
        <w:rPr>
          <w:rFonts w:hint="eastAsia"/>
          <w:sz w:val="21"/>
          <w:szCs w:val="21"/>
        </w:rPr>
        <w:t>、</w:t>
      </w:r>
      <w:r w:rsidRPr="00FB313D">
        <w:rPr>
          <w:rFonts w:hint="eastAsia"/>
          <w:sz w:val="21"/>
          <w:szCs w:val="21"/>
        </w:rPr>
        <w:t>相手方に２６９万３００円を支払う旨の協議が整いましたので、和解を行うものでございます。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８４ページをお願いいたします。「議案第１１４号　指定管理者の指定」につきましては、飯塚市市民公園体育施設の指定管理者として、一般社団法人飯塚市スポーツ協会を令和５年度から５年間指定するものでございます。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８９ページをお願いいたします。「議案第１１５号　指定管理者の指定」につきましては、飯塚市立図書館と４地域館の指定管理者として、株式会社図書館流通センターを令和５年度から５年間指定するものでございます。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９４ページをお願いいたします。「議案第１１６号　ふくおか県央環境広域施設組合規約の変更について」につきましては、ふくおか県央環境広域施設組合が管理する可燃ごみ処理施設の再編等に伴い、経費の支弁の方法を改正するものでございます。</w:t>
      </w:r>
    </w:p>
    <w:p w:rsidR="00FB313D" w:rsidRPr="00FB313D" w:rsidRDefault="00390E07" w:rsidP="00390E07">
      <w:pPr>
        <w:pStyle w:val="a3"/>
        <w:autoSpaceDE w:val="0"/>
        <w:autoSpaceDN w:val="0"/>
        <w:ind w:firstLineChars="100" w:firstLine="226"/>
        <w:rPr>
          <w:sz w:val="21"/>
          <w:szCs w:val="21"/>
        </w:rPr>
      </w:pPr>
      <w:r w:rsidRPr="00FB313D">
        <w:rPr>
          <w:rFonts w:hint="eastAsia"/>
          <w:sz w:val="21"/>
          <w:szCs w:val="21"/>
        </w:rPr>
        <w:t>９９ページをお願いいたします。「議案第１１７号　市道路線の認定」につきましては、</w:t>
      </w:r>
      <w:r w:rsidR="00F44C63">
        <w:rPr>
          <w:rFonts w:hint="eastAsia"/>
          <w:sz w:val="21"/>
          <w:szCs w:val="21"/>
        </w:rPr>
        <w:t>寄附</w:t>
      </w:r>
      <w:r w:rsidRPr="00FB313D">
        <w:rPr>
          <w:rFonts w:hint="eastAsia"/>
          <w:sz w:val="21"/>
          <w:szCs w:val="21"/>
        </w:rPr>
        <w:t>採納に伴い１路線を認定するものでございます。</w:t>
      </w:r>
    </w:p>
    <w:p w:rsidR="005A5835" w:rsidRDefault="00390E07" w:rsidP="00390E07">
      <w:pPr>
        <w:pStyle w:val="a3"/>
        <w:autoSpaceDE w:val="0"/>
        <w:autoSpaceDN w:val="0"/>
        <w:ind w:firstLineChars="100" w:firstLine="226"/>
      </w:pPr>
      <w:r w:rsidRPr="00FB313D">
        <w:rPr>
          <w:rFonts w:hint="eastAsia"/>
          <w:sz w:val="21"/>
          <w:szCs w:val="21"/>
        </w:rPr>
        <w:t>以上、簡単ですが、提案理由の説明を終わります。</w:t>
      </w:r>
    </w:p>
    <w:p w:rsidR="005A5835"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pPr>
      <w:r>
        <w:rPr>
          <w:rFonts w:hint="eastAsia"/>
          <w:sz w:val="21"/>
          <w:szCs w:val="21"/>
        </w:rPr>
        <w:t xml:space="preserve">　石田企業管理者。</w:t>
      </w:r>
    </w:p>
    <w:p w:rsidR="005A5835" w:rsidRDefault="00390E07" w:rsidP="00390E07">
      <w:pPr>
        <w:pStyle w:val="a3"/>
        <w:autoSpaceDE w:val="0"/>
        <w:autoSpaceDN w:val="0"/>
      </w:pPr>
      <w:r>
        <w:rPr>
          <w:rFonts w:hint="eastAsia"/>
          <w:sz w:val="21"/>
          <w:szCs w:val="21"/>
        </w:rPr>
        <w:t>○企業管理者（石田愼二）</w:t>
      </w:r>
    </w:p>
    <w:p w:rsidR="00390E07" w:rsidRPr="00390E07" w:rsidRDefault="00390E07" w:rsidP="00390E07">
      <w:pPr>
        <w:pStyle w:val="a3"/>
        <w:autoSpaceDE w:val="0"/>
        <w:autoSpaceDN w:val="0"/>
        <w:rPr>
          <w:sz w:val="21"/>
          <w:szCs w:val="21"/>
        </w:rPr>
      </w:pPr>
      <w:r>
        <w:rPr>
          <w:rFonts w:hint="eastAsia"/>
          <w:sz w:val="21"/>
          <w:szCs w:val="21"/>
        </w:rPr>
        <w:lastRenderedPageBreak/>
        <w:t xml:space="preserve">　</w:t>
      </w:r>
      <w:r w:rsidRPr="00390E07">
        <w:rPr>
          <w:rFonts w:hint="eastAsia"/>
          <w:sz w:val="21"/>
          <w:szCs w:val="21"/>
        </w:rPr>
        <w:t>続きまして、企業会計予算関連議案の提案理由を説明いたします。</w:t>
      </w:r>
    </w:p>
    <w:p w:rsidR="00390E07" w:rsidRPr="00390E07" w:rsidRDefault="00390E07" w:rsidP="00390E07">
      <w:pPr>
        <w:pStyle w:val="a3"/>
        <w:autoSpaceDE w:val="0"/>
        <w:autoSpaceDN w:val="0"/>
        <w:ind w:firstLineChars="100" w:firstLine="226"/>
        <w:rPr>
          <w:sz w:val="21"/>
          <w:szCs w:val="21"/>
        </w:rPr>
      </w:pPr>
      <w:r w:rsidRPr="00390E07">
        <w:rPr>
          <w:rFonts w:hint="eastAsia"/>
          <w:sz w:val="21"/>
          <w:szCs w:val="21"/>
        </w:rPr>
        <w:t>今回の補正につきましては、前期の実績に基づいた経費の見直しと今後見込まれる所要額を補正するものでございます。</w:t>
      </w:r>
    </w:p>
    <w:p w:rsidR="00390E07" w:rsidRPr="00390E07" w:rsidRDefault="00390E07" w:rsidP="00390E07">
      <w:pPr>
        <w:pStyle w:val="a3"/>
        <w:autoSpaceDE w:val="0"/>
        <w:autoSpaceDN w:val="0"/>
        <w:ind w:firstLineChars="100" w:firstLine="226"/>
        <w:rPr>
          <w:sz w:val="21"/>
          <w:szCs w:val="21"/>
        </w:rPr>
      </w:pPr>
      <w:r w:rsidRPr="00390E07">
        <w:rPr>
          <w:rFonts w:hint="eastAsia"/>
          <w:sz w:val="21"/>
          <w:szCs w:val="21"/>
        </w:rPr>
        <w:t>企業会計補正予算書の５ページをお願いいたします。</w:t>
      </w:r>
      <w:r>
        <w:rPr>
          <w:rFonts w:hint="eastAsia"/>
          <w:sz w:val="21"/>
          <w:szCs w:val="21"/>
        </w:rPr>
        <w:t>「</w:t>
      </w:r>
      <w:r w:rsidRPr="00390E07">
        <w:rPr>
          <w:rFonts w:hint="eastAsia"/>
          <w:sz w:val="21"/>
          <w:szCs w:val="21"/>
        </w:rPr>
        <w:t>議案第９９号</w:t>
      </w:r>
      <w:r>
        <w:rPr>
          <w:rFonts w:hint="eastAsia"/>
          <w:sz w:val="21"/>
          <w:szCs w:val="21"/>
        </w:rPr>
        <w:t xml:space="preserve">　</w:t>
      </w:r>
      <w:r w:rsidRPr="00390E07">
        <w:rPr>
          <w:rFonts w:hint="eastAsia"/>
          <w:sz w:val="21"/>
          <w:szCs w:val="21"/>
        </w:rPr>
        <w:t>令和４年度</w:t>
      </w:r>
      <w:r w:rsidR="00407BFB">
        <w:rPr>
          <w:rFonts w:hint="eastAsia"/>
          <w:sz w:val="21"/>
          <w:szCs w:val="21"/>
        </w:rPr>
        <w:t xml:space="preserve"> </w:t>
      </w:r>
      <w:r w:rsidRPr="00390E07">
        <w:rPr>
          <w:rFonts w:hint="eastAsia"/>
          <w:sz w:val="21"/>
          <w:szCs w:val="21"/>
        </w:rPr>
        <w:t>飯塚市水道事業会計補正予算（第１号）」につきましては、第３条で水道事業収益を９６１１万９千円減額し、水道事業費用を２７００万７千円減額するものでございます。第４条では資本的収入を８３８９万５千円増額し、資本的支出を９７６３万５千円減額するものでございます。</w:t>
      </w:r>
    </w:p>
    <w:p w:rsidR="00390E07" w:rsidRPr="00390E07" w:rsidRDefault="00390E07" w:rsidP="00390E07">
      <w:pPr>
        <w:pStyle w:val="a3"/>
        <w:autoSpaceDE w:val="0"/>
        <w:autoSpaceDN w:val="0"/>
        <w:ind w:firstLineChars="100" w:firstLine="226"/>
        <w:rPr>
          <w:sz w:val="21"/>
          <w:szCs w:val="21"/>
        </w:rPr>
      </w:pPr>
      <w:r w:rsidRPr="00390E07">
        <w:rPr>
          <w:rFonts w:hint="eastAsia"/>
          <w:sz w:val="21"/>
          <w:szCs w:val="21"/>
        </w:rPr>
        <w:t>２１ページをお願いいたします。</w:t>
      </w:r>
      <w:r>
        <w:rPr>
          <w:rFonts w:hint="eastAsia"/>
          <w:sz w:val="21"/>
          <w:szCs w:val="21"/>
        </w:rPr>
        <w:t>「</w:t>
      </w:r>
      <w:r w:rsidRPr="00390E07">
        <w:rPr>
          <w:rFonts w:hint="eastAsia"/>
          <w:sz w:val="21"/>
          <w:szCs w:val="21"/>
        </w:rPr>
        <w:t>議案第１００号</w:t>
      </w:r>
      <w:r>
        <w:rPr>
          <w:rFonts w:hint="eastAsia"/>
          <w:sz w:val="21"/>
          <w:szCs w:val="21"/>
        </w:rPr>
        <w:t xml:space="preserve">　</w:t>
      </w:r>
      <w:r w:rsidRPr="00390E07">
        <w:rPr>
          <w:rFonts w:hint="eastAsia"/>
          <w:sz w:val="21"/>
          <w:szCs w:val="21"/>
        </w:rPr>
        <w:t>令和４年度</w:t>
      </w:r>
      <w:r w:rsidR="00407BFB">
        <w:rPr>
          <w:rFonts w:hint="eastAsia"/>
          <w:sz w:val="21"/>
          <w:szCs w:val="21"/>
        </w:rPr>
        <w:t xml:space="preserve"> </w:t>
      </w:r>
      <w:r w:rsidRPr="00390E07">
        <w:rPr>
          <w:rFonts w:hint="eastAsia"/>
          <w:sz w:val="21"/>
          <w:szCs w:val="21"/>
        </w:rPr>
        <w:t>飯塚市工業用水道事業会計補正予算（第１号）」につきましては、第３条で工業用水道事業収益を２３万７千円、工業用水道事業費用を７４万円増額し、第４条の資本的支出では、５５３万６千円を減額するものでございます。</w:t>
      </w:r>
    </w:p>
    <w:p w:rsidR="00390E07" w:rsidRPr="00390E07" w:rsidRDefault="00390E07" w:rsidP="00390E07">
      <w:pPr>
        <w:pStyle w:val="a3"/>
        <w:autoSpaceDE w:val="0"/>
        <w:autoSpaceDN w:val="0"/>
        <w:ind w:firstLineChars="100" w:firstLine="226"/>
        <w:rPr>
          <w:sz w:val="21"/>
          <w:szCs w:val="21"/>
        </w:rPr>
      </w:pPr>
      <w:r w:rsidRPr="00390E07">
        <w:rPr>
          <w:rFonts w:hint="eastAsia"/>
          <w:sz w:val="21"/>
          <w:szCs w:val="21"/>
        </w:rPr>
        <w:t>２９ページをお願いいたします。</w:t>
      </w:r>
      <w:r>
        <w:rPr>
          <w:rFonts w:hint="eastAsia"/>
          <w:sz w:val="21"/>
          <w:szCs w:val="21"/>
        </w:rPr>
        <w:t>「</w:t>
      </w:r>
      <w:r w:rsidRPr="00390E07">
        <w:rPr>
          <w:rFonts w:hint="eastAsia"/>
          <w:sz w:val="21"/>
          <w:szCs w:val="21"/>
        </w:rPr>
        <w:t>議案第１０１号</w:t>
      </w:r>
      <w:r>
        <w:rPr>
          <w:rFonts w:hint="eastAsia"/>
          <w:sz w:val="21"/>
          <w:szCs w:val="21"/>
        </w:rPr>
        <w:t xml:space="preserve">　</w:t>
      </w:r>
      <w:r w:rsidRPr="00390E07">
        <w:rPr>
          <w:rFonts w:hint="eastAsia"/>
          <w:sz w:val="21"/>
          <w:szCs w:val="21"/>
        </w:rPr>
        <w:t>令和４年度</w:t>
      </w:r>
      <w:r w:rsidR="00407BFB">
        <w:rPr>
          <w:rFonts w:hint="eastAsia"/>
          <w:sz w:val="21"/>
          <w:szCs w:val="21"/>
        </w:rPr>
        <w:t xml:space="preserve"> </w:t>
      </w:r>
      <w:r w:rsidRPr="00390E07">
        <w:rPr>
          <w:rFonts w:hint="eastAsia"/>
          <w:sz w:val="21"/>
          <w:szCs w:val="21"/>
        </w:rPr>
        <w:t>飯塚市下水道事業会計補正予算（第１号）」につきましては、第３条で下水道事業収益を２０３２万６千円増額し、下水道事業費用を２９４３万８千円増額するものでございます。第４条では、当初予算に計上しておりました事業が令和３年度の国の補正予算の対象となったことなどにより、資本的収入を５億８８４２万４千円減額し、次の３０ページに記載しております資本的支出では、６億８７２９万６千円減額するものでございます。第５条</w:t>
      </w:r>
      <w:r>
        <w:rPr>
          <w:rFonts w:hint="eastAsia"/>
          <w:sz w:val="21"/>
          <w:szCs w:val="21"/>
        </w:rPr>
        <w:t>、</w:t>
      </w:r>
      <w:r w:rsidRPr="00390E07">
        <w:rPr>
          <w:rFonts w:hint="eastAsia"/>
          <w:sz w:val="21"/>
          <w:szCs w:val="21"/>
        </w:rPr>
        <w:t>企業債では、起債限度額を補正するものでございます。</w:t>
      </w:r>
    </w:p>
    <w:p w:rsidR="005A5835" w:rsidRDefault="00390E07" w:rsidP="00390E07">
      <w:pPr>
        <w:pStyle w:val="a3"/>
        <w:autoSpaceDE w:val="0"/>
        <w:autoSpaceDN w:val="0"/>
        <w:ind w:firstLineChars="100" w:firstLine="226"/>
      </w:pPr>
      <w:r w:rsidRPr="00390E07">
        <w:rPr>
          <w:rFonts w:hint="eastAsia"/>
          <w:sz w:val="21"/>
          <w:szCs w:val="21"/>
        </w:rPr>
        <w:t>以上、企業局関連議案の提案理由の説明を終わります。</w:t>
      </w:r>
    </w:p>
    <w:p w:rsidR="005A5835" w:rsidRDefault="00390E07" w:rsidP="00390E07">
      <w:pPr>
        <w:pStyle w:val="a3"/>
        <w:autoSpaceDE w:val="0"/>
        <w:autoSpaceDN w:val="0"/>
        <w:rPr>
          <w:sz w:val="21"/>
          <w:szCs w:val="21"/>
        </w:rPr>
      </w:pPr>
      <w:r>
        <w:rPr>
          <w:rFonts w:hint="eastAsia"/>
          <w:sz w:val="21"/>
          <w:szCs w:val="21"/>
        </w:rPr>
        <w:t>○議長（秀村長利）</w:t>
      </w:r>
    </w:p>
    <w:p w:rsidR="00390E07" w:rsidRDefault="00390E07" w:rsidP="00390E07">
      <w:pPr>
        <w:pStyle w:val="a3"/>
        <w:autoSpaceDE w:val="0"/>
        <w:autoSpaceDN w:val="0"/>
      </w:pPr>
      <w:r>
        <w:rPr>
          <w:rFonts w:hint="eastAsia"/>
          <w:sz w:val="21"/>
          <w:szCs w:val="21"/>
        </w:rPr>
        <w:t xml:space="preserve">　武井教育長。</w:t>
      </w:r>
    </w:p>
    <w:p w:rsidR="005A5835" w:rsidRDefault="00390E07" w:rsidP="00390E07">
      <w:pPr>
        <w:pStyle w:val="a3"/>
        <w:autoSpaceDE w:val="0"/>
        <w:autoSpaceDN w:val="0"/>
      </w:pPr>
      <w:r>
        <w:rPr>
          <w:rFonts w:hint="eastAsia"/>
          <w:sz w:val="21"/>
          <w:szCs w:val="21"/>
        </w:rPr>
        <w:t>○教育長（武井政一）</w:t>
      </w:r>
    </w:p>
    <w:p w:rsidR="002C1641" w:rsidRDefault="00390E07" w:rsidP="00390E07">
      <w:pPr>
        <w:pStyle w:val="a3"/>
        <w:autoSpaceDE w:val="0"/>
        <w:autoSpaceDN w:val="0"/>
        <w:rPr>
          <w:sz w:val="21"/>
          <w:szCs w:val="21"/>
        </w:rPr>
      </w:pPr>
      <w:r>
        <w:rPr>
          <w:rFonts w:hint="eastAsia"/>
          <w:sz w:val="21"/>
          <w:szCs w:val="21"/>
        </w:rPr>
        <w:t xml:space="preserve">　「議案第１０９号　飯塚市立図書館条例の一部を改正する条例」につきましては、本来であれば、飯塚市立図書館、穂波館及び頴田館の施設の指定管理者制度導入の可否について審議いただき、その後、指定管理者の指定議案におきまして、指定管理者の適否について審議をいただくものでございますが、条例の一部改正の手続を経ることなく、指定管理者の募集を行ったため、今１２月議会におきまして、条例改正の議案と指定管理者の指定議案を併せて提出させていただくものでございます。</w:t>
      </w:r>
    </w:p>
    <w:p w:rsidR="005A5835" w:rsidRDefault="00390E07" w:rsidP="00147AC6">
      <w:pPr>
        <w:pStyle w:val="a3"/>
        <w:autoSpaceDE w:val="0"/>
        <w:autoSpaceDN w:val="0"/>
        <w:ind w:firstLineChars="100" w:firstLine="226"/>
      </w:pPr>
      <w:r>
        <w:rPr>
          <w:rFonts w:hint="eastAsia"/>
          <w:sz w:val="21"/>
          <w:szCs w:val="21"/>
        </w:rPr>
        <w:t>今回の件は、指定管理者の選定の手続のチェック体制の不備に起因するものでございます。今後このようなことがないように、万全を期する所存でございます。誠に申し訳ございませんでした。</w:t>
      </w:r>
    </w:p>
    <w:p w:rsidR="005A5835" w:rsidRDefault="00390E07" w:rsidP="00390E07">
      <w:pPr>
        <w:pStyle w:val="a3"/>
        <w:autoSpaceDE w:val="0"/>
        <w:autoSpaceDN w:val="0"/>
      </w:pPr>
      <w:r>
        <w:rPr>
          <w:rFonts w:hint="eastAsia"/>
          <w:sz w:val="21"/>
          <w:szCs w:val="21"/>
        </w:rPr>
        <w:t>○議長（秀村長利）</w:t>
      </w:r>
    </w:p>
    <w:p w:rsidR="005A5835" w:rsidRDefault="00390E07" w:rsidP="00390E07">
      <w:pPr>
        <w:pStyle w:val="a3"/>
        <w:autoSpaceDE w:val="0"/>
        <w:autoSpaceDN w:val="0"/>
        <w:rPr>
          <w:sz w:val="21"/>
          <w:szCs w:val="21"/>
        </w:rPr>
      </w:pPr>
      <w:r>
        <w:rPr>
          <w:rFonts w:hint="eastAsia"/>
          <w:sz w:val="21"/>
          <w:szCs w:val="21"/>
        </w:rPr>
        <w:t xml:space="preserve">　</w:t>
      </w:r>
      <w:r w:rsidRPr="00390E07">
        <w:rPr>
          <w:rFonts w:hint="eastAsia"/>
          <w:sz w:val="21"/>
          <w:szCs w:val="21"/>
        </w:rPr>
        <w:t>提案理由の説明が終わりましたが、上程議案２８件に対する質疑は、委員会付託に際して行いたいと思いますので、ご了承願います。</w:t>
      </w:r>
    </w:p>
    <w:p w:rsidR="00390E07" w:rsidRDefault="00390E07" w:rsidP="00390E07">
      <w:pPr>
        <w:pStyle w:val="a3"/>
        <w:autoSpaceDE w:val="0"/>
        <w:autoSpaceDN w:val="0"/>
        <w:rPr>
          <w:sz w:val="21"/>
          <w:szCs w:val="21"/>
        </w:rPr>
      </w:pPr>
      <w:r>
        <w:rPr>
          <w:rFonts w:hint="eastAsia"/>
          <w:sz w:val="21"/>
          <w:szCs w:val="21"/>
        </w:rPr>
        <w:t xml:space="preserve">　</w:t>
      </w:r>
      <w:r w:rsidRPr="00390E07">
        <w:rPr>
          <w:rFonts w:hint="eastAsia"/>
          <w:sz w:val="21"/>
          <w:szCs w:val="21"/>
        </w:rPr>
        <w:t>以上をもちまして、本日の議事日程を</w:t>
      </w:r>
      <w:r w:rsidR="00F44C63">
        <w:rPr>
          <w:rFonts w:hint="eastAsia"/>
          <w:sz w:val="21"/>
          <w:szCs w:val="21"/>
        </w:rPr>
        <w:t>全て</w:t>
      </w:r>
      <w:r w:rsidRPr="00390E07">
        <w:rPr>
          <w:rFonts w:hint="eastAsia"/>
          <w:sz w:val="21"/>
          <w:szCs w:val="21"/>
        </w:rPr>
        <w:t>終了いたしましたので、本日は、これにて散会いたします。お疲れさまでした。</w:t>
      </w:r>
    </w:p>
    <w:p w:rsidR="00390E07" w:rsidRPr="00390E07" w:rsidRDefault="00390E07" w:rsidP="00390E07">
      <w:pPr>
        <w:pStyle w:val="a3"/>
        <w:autoSpaceDE w:val="0"/>
        <w:autoSpaceDN w:val="0"/>
      </w:pPr>
    </w:p>
    <w:p w:rsidR="005A5835" w:rsidRDefault="00390E07" w:rsidP="00B61261">
      <w:pPr>
        <w:jc w:val="center"/>
        <w:rPr>
          <w:sz w:val="21"/>
          <w:szCs w:val="21"/>
        </w:rPr>
      </w:pPr>
      <w:r>
        <w:rPr>
          <w:rFonts w:hint="eastAsia"/>
          <w:sz w:val="21"/>
          <w:szCs w:val="21"/>
        </w:rPr>
        <w:t>午前</w:t>
      </w:r>
      <w:r w:rsidR="001B0D35">
        <w:rPr>
          <w:rFonts w:hint="eastAsia"/>
          <w:sz w:val="21"/>
          <w:szCs w:val="21"/>
        </w:rPr>
        <w:t>１０</w:t>
      </w:r>
      <w:r>
        <w:rPr>
          <w:rFonts w:hint="eastAsia"/>
          <w:sz w:val="21"/>
          <w:szCs w:val="21"/>
        </w:rPr>
        <w:t>時</w:t>
      </w:r>
      <w:r w:rsidR="001B0D35">
        <w:rPr>
          <w:rFonts w:hint="eastAsia"/>
          <w:sz w:val="21"/>
          <w:szCs w:val="21"/>
        </w:rPr>
        <w:t>４８</w:t>
      </w:r>
      <w:r>
        <w:rPr>
          <w:rFonts w:hint="eastAsia"/>
          <w:sz w:val="21"/>
          <w:szCs w:val="21"/>
        </w:rPr>
        <w:t>分　散会</w:t>
      </w:r>
    </w:p>
    <w:p w:rsidR="00390E07" w:rsidRDefault="00390E07" w:rsidP="00390E07">
      <w:pPr>
        <w:rPr>
          <w:sz w:val="21"/>
          <w:szCs w:val="21"/>
        </w:rPr>
      </w:pPr>
    </w:p>
    <w:p w:rsidR="005A5835" w:rsidRDefault="005A5835" w:rsidP="00390E07">
      <w:pPr>
        <w:pStyle w:val="a3"/>
        <w:autoSpaceDE w:val="0"/>
        <w:autoSpaceDN w:val="0"/>
        <w:rPr>
          <w:sz w:val="21"/>
          <w:szCs w:val="21"/>
        </w:rPr>
        <w:sectPr w:rsidR="005A5835">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B61261" w:rsidRPr="00C34539" w:rsidRDefault="00390E07" w:rsidP="00B61261">
      <w:pPr>
        <w:widowControl/>
        <w:autoSpaceDE w:val="0"/>
        <w:autoSpaceDN w:val="0"/>
        <w:rPr>
          <w:rFonts w:cs="ＭＳ Ｐゴシック"/>
          <w:kern w:val="0"/>
          <w:sz w:val="21"/>
          <w:szCs w:val="21"/>
        </w:rPr>
      </w:pPr>
      <w:r>
        <w:br w:type="page"/>
      </w:r>
      <w:r w:rsidR="00B61261" w:rsidRPr="00C34539">
        <w:rPr>
          <w:rFonts w:hint="eastAsia"/>
          <w:sz w:val="21"/>
          <w:szCs w:val="21"/>
        </w:rPr>
        <w:lastRenderedPageBreak/>
        <w:t>◎　出席及び欠席議員</w:t>
      </w:r>
    </w:p>
    <w:p w:rsidR="00B61261" w:rsidRPr="00C34539" w:rsidRDefault="00B61261" w:rsidP="00B61261">
      <w:pPr>
        <w:widowControl/>
        <w:autoSpaceDE w:val="0"/>
        <w:autoSpaceDN w:val="0"/>
        <w:rPr>
          <w:sz w:val="21"/>
          <w:szCs w:val="21"/>
        </w:rPr>
      </w:pPr>
    </w:p>
    <w:p w:rsidR="00B61261" w:rsidRPr="00390ED3" w:rsidRDefault="00B61261" w:rsidP="00B61261">
      <w:pPr>
        <w:widowControl/>
        <w:autoSpaceDE w:val="0"/>
        <w:autoSpaceDN w:val="0"/>
        <w:rPr>
          <w:sz w:val="21"/>
          <w:szCs w:val="21"/>
        </w:rPr>
      </w:pPr>
      <w:r w:rsidRPr="00390ED3">
        <w:rPr>
          <w:rFonts w:hint="eastAsia"/>
          <w:sz w:val="21"/>
          <w:szCs w:val="21"/>
        </w:rPr>
        <w:t xml:space="preserve">　（　出席議員　２</w:t>
      </w:r>
      <w:r>
        <w:rPr>
          <w:rFonts w:hint="eastAsia"/>
          <w:sz w:val="21"/>
          <w:szCs w:val="21"/>
        </w:rPr>
        <w:t>７</w:t>
      </w:r>
      <w:r w:rsidRPr="00390ED3">
        <w:rPr>
          <w:rFonts w:hint="eastAsia"/>
          <w:sz w:val="21"/>
          <w:szCs w:val="21"/>
        </w:rPr>
        <w:t>名　）</w:t>
      </w:r>
    </w:p>
    <w:p w:rsidR="00B61261" w:rsidRPr="00390ED3" w:rsidRDefault="00B61261" w:rsidP="00B61261">
      <w:pPr>
        <w:widowControl/>
        <w:autoSpaceDE w:val="0"/>
        <w:autoSpaceDN w:val="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１番　　秀　村　長　利</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２番　　坂　平　末　雄</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３番　　光　根　正　宣</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４番　　奥　山　亮　一</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５番　　金　子　加　代</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６番　　兼　本　芳　雄</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８番　　川　上　直　喜</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９番　　永　末　雄　大</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１０番　　深　町　善　文</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１１番　　田　中　武　春</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１２番　　江　口　　　徹</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B61261" w:rsidRDefault="00B61261" w:rsidP="00B61261">
      <w:pPr>
        <w:widowControl/>
        <w:autoSpaceDE w:val="0"/>
        <w:autoSpaceDN w:val="0"/>
        <w:ind w:leftChars="300" w:left="608"/>
        <w:rPr>
          <w:sz w:val="21"/>
          <w:szCs w:val="21"/>
        </w:rPr>
      </w:pPr>
    </w:p>
    <w:p w:rsidR="00B61261" w:rsidRDefault="00B61261" w:rsidP="00B61261">
      <w:pPr>
        <w:widowControl/>
        <w:autoSpaceDE w:val="0"/>
        <w:autoSpaceDN w:val="0"/>
        <w:ind w:leftChars="300" w:left="608"/>
        <w:rPr>
          <w:sz w:val="21"/>
          <w:szCs w:val="21"/>
        </w:rPr>
      </w:pPr>
      <w:r>
        <w:rPr>
          <w:rFonts w:hint="eastAsia"/>
          <w:sz w:val="21"/>
          <w:szCs w:val="21"/>
        </w:rPr>
        <w:t>１５番　　田　中　裕　二</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Default="00B61261" w:rsidP="00B61261">
      <w:pPr>
        <w:widowControl/>
        <w:autoSpaceDE w:val="0"/>
        <w:autoSpaceDN w:val="0"/>
        <w:rPr>
          <w:sz w:val="21"/>
          <w:szCs w:val="21"/>
        </w:rPr>
      </w:pPr>
      <w:r>
        <w:rPr>
          <w:rFonts w:hint="eastAsia"/>
          <w:sz w:val="21"/>
          <w:szCs w:val="21"/>
        </w:rPr>
        <w:t>（　欠席議員　　１名　）</w:t>
      </w:r>
    </w:p>
    <w:p w:rsidR="00B61261" w:rsidRDefault="00B61261" w:rsidP="00B61261">
      <w:pPr>
        <w:widowControl/>
        <w:autoSpaceDE w:val="0"/>
        <w:autoSpaceDN w:val="0"/>
        <w:ind w:leftChars="300" w:left="608"/>
        <w:rPr>
          <w:sz w:val="21"/>
          <w:szCs w:val="21"/>
        </w:rPr>
      </w:pPr>
    </w:p>
    <w:p w:rsidR="00B61261" w:rsidRDefault="00B61261" w:rsidP="00B61261">
      <w:pPr>
        <w:widowControl/>
        <w:autoSpaceDE w:val="0"/>
        <w:autoSpaceDN w:val="0"/>
        <w:ind w:leftChars="300" w:left="608"/>
        <w:rPr>
          <w:sz w:val="21"/>
          <w:szCs w:val="21"/>
        </w:rPr>
      </w:pPr>
      <w:r>
        <w:rPr>
          <w:rFonts w:hint="eastAsia"/>
          <w:sz w:val="21"/>
          <w:szCs w:val="21"/>
        </w:rPr>
        <w:t>１３番　　小　幡　俊　之</w:t>
      </w:r>
    </w:p>
    <w:p w:rsidR="00B61261"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rPr>
          <w:sz w:val="21"/>
          <w:szCs w:val="21"/>
        </w:rPr>
      </w:pPr>
      <w:r w:rsidRPr="00390ED3">
        <w:rPr>
          <w:rFonts w:hint="eastAsia"/>
          <w:sz w:val="21"/>
          <w:szCs w:val="21"/>
        </w:rPr>
        <w:t xml:space="preserve">　</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１６番　　吉　松　信　之</w:t>
      </w:r>
    </w:p>
    <w:p w:rsidR="00B61261" w:rsidRPr="00390ED3" w:rsidRDefault="00B61261" w:rsidP="00B61261">
      <w:pPr>
        <w:widowControl/>
        <w:autoSpaceDE w:val="0"/>
        <w:autoSpaceDN w:val="0"/>
        <w:ind w:leftChars="300" w:left="608"/>
        <w:rPr>
          <w:rFonts w:cs="ＭＳ Ｐゴシック"/>
          <w:kern w:val="0"/>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１７番　　福　永　隆　一</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１８番　　吉　田　健　一</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１９番　　田　中　博　文</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２０番　　鯉　川　信　二</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２１番　　城　丸　秀　髙</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２３番　　守　光　博　正</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２４番　　瀬　戸　　　光</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２５番　　古　本　俊　克</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２６番　　佐　藤　清　和</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２７番　　道　祖　　　満</w:t>
      </w:r>
    </w:p>
    <w:p w:rsidR="00B61261" w:rsidRPr="00390ED3" w:rsidRDefault="00B61261" w:rsidP="00B61261">
      <w:pPr>
        <w:widowControl/>
        <w:autoSpaceDE w:val="0"/>
        <w:autoSpaceDN w:val="0"/>
        <w:ind w:leftChars="299" w:left="605"/>
        <w:rPr>
          <w:sz w:val="21"/>
          <w:szCs w:val="21"/>
        </w:rPr>
      </w:pPr>
    </w:p>
    <w:p w:rsidR="00B61261" w:rsidRDefault="00B61261" w:rsidP="00B61261">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61261" w:rsidRPr="00390ED3" w:rsidRDefault="00B61261" w:rsidP="00B61261">
      <w:pPr>
        <w:autoSpaceDE w:val="0"/>
        <w:autoSpaceDN w:val="0"/>
        <w:rPr>
          <w:sz w:val="21"/>
          <w:szCs w:val="21"/>
        </w:rPr>
      </w:pPr>
      <w:r w:rsidRPr="00390ED3">
        <w:rPr>
          <w:rFonts w:hint="eastAsia"/>
          <w:sz w:val="21"/>
          <w:szCs w:val="21"/>
        </w:rPr>
        <w:lastRenderedPageBreak/>
        <w:t>◎　職務のため出席した議会事務局職員</w:t>
      </w:r>
    </w:p>
    <w:p w:rsidR="00B61261" w:rsidRPr="00390ED3" w:rsidRDefault="00B61261" w:rsidP="00B61261">
      <w:pPr>
        <w:autoSpaceDE w:val="0"/>
        <w:autoSpaceDN w:val="0"/>
        <w:rPr>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8"/>
        </w:rPr>
        <w:t>議会事務局</w:t>
      </w:r>
      <w:r w:rsidRPr="00B61261">
        <w:rPr>
          <w:rFonts w:hint="eastAsia"/>
          <w:spacing w:val="1"/>
          <w:kern w:val="0"/>
          <w:sz w:val="21"/>
          <w:szCs w:val="21"/>
          <w:fitText w:val="1491" w:id="-1408520448"/>
        </w:rPr>
        <w:t>長</w:t>
      </w:r>
      <w:r w:rsidRPr="00390ED3">
        <w:rPr>
          <w:kern w:val="0"/>
          <w:sz w:val="21"/>
          <w:szCs w:val="21"/>
        </w:rPr>
        <w:t xml:space="preserve">　　</w:t>
      </w:r>
      <w:r w:rsidRPr="001879A1">
        <w:rPr>
          <w:rFonts w:hint="eastAsia"/>
          <w:sz w:val="21"/>
          <w:szCs w:val="21"/>
        </w:rPr>
        <w:t>二　石　記　人</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Ansi="Century" w:hint="eastAsia"/>
          <w:snapToGrid/>
          <w:spacing w:val="3"/>
          <w:kern w:val="0"/>
          <w:sz w:val="21"/>
          <w:szCs w:val="21"/>
          <w:fitText w:val="1491" w:id="-1408520447"/>
        </w:rPr>
        <w:t>議会事務局次</w:t>
      </w:r>
      <w:r w:rsidRPr="00B61261">
        <w:rPr>
          <w:rFonts w:hAnsi="Century" w:hint="eastAsia"/>
          <w:snapToGrid/>
          <w:spacing w:val="-7"/>
          <w:kern w:val="0"/>
          <w:sz w:val="21"/>
          <w:szCs w:val="21"/>
          <w:fitText w:val="1491" w:id="-1408520447"/>
        </w:rPr>
        <w:t>長</w:t>
      </w:r>
      <w:r w:rsidRPr="00390ED3">
        <w:rPr>
          <w:kern w:val="0"/>
          <w:sz w:val="21"/>
          <w:szCs w:val="21"/>
        </w:rPr>
        <w:t xml:space="preserve">　　</w:t>
      </w:r>
      <w:r>
        <w:rPr>
          <w:rFonts w:hint="eastAsia"/>
          <w:kern w:val="0"/>
          <w:sz w:val="21"/>
          <w:szCs w:val="21"/>
        </w:rPr>
        <w:t>太　田　智　広</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6"/>
        </w:rPr>
        <w:t>議事調査係</w:t>
      </w:r>
      <w:r w:rsidRPr="00B61261">
        <w:rPr>
          <w:rFonts w:hint="eastAsia"/>
          <w:spacing w:val="1"/>
          <w:kern w:val="0"/>
          <w:sz w:val="21"/>
          <w:szCs w:val="21"/>
          <w:fitText w:val="1491" w:id="-1408520446"/>
        </w:rPr>
        <w:t>長</w:t>
      </w:r>
      <w:r w:rsidRPr="00390ED3">
        <w:rPr>
          <w:kern w:val="0"/>
          <w:sz w:val="21"/>
          <w:szCs w:val="21"/>
        </w:rPr>
        <w:t xml:space="preserve">　　</w:t>
      </w:r>
      <w:r>
        <w:rPr>
          <w:rFonts w:hint="eastAsia"/>
          <w:kern w:val="0"/>
          <w:sz w:val="21"/>
          <w:szCs w:val="21"/>
        </w:rPr>
        <w:t>渕　上　憲　隆</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36"/>
          <w:kern w:val="0"/>
          <w:sz w:val="21"/>
          <w:szCs w:val="21"/>
          <w:fitText w:val="1491" w:id="-1408520440"/>
        </w:rPr>
        <w:t>書</w:t>
      </w:r>
      <w:r w:rsidRPr="00B61261">
        <w:rPr>
          <w:rFonts w:hint="eastAsia"/>
          <w:kern w:val="0"/>
          <w:sz w:val="21"/>
          <w:szCs w:val="21"/>
          <w:fitText w:val="1491" w:id="-1408520440"/>
        </w:rPr>
        <w:t>記</w:t>
      </w:r>
      <w:r w:rsidRPr="00390ED3">
        <w:rPr>
          <w:kern w:val="0"/>
          <w:sz w:val="21"/>
          <w:szCs w:val="21"/>
        </w:rPr>
        <w:t xml:space="preserve">　　</w:t>
      </w:r>
      <w:r>
        <w:rPr>
          <w:rFonts w:hint="eastAsia"/>
          <w:kern w:val="0"/>
          <w:sz w:val="21"/>
          <w:szCs w:val="21"/>
        </w:rPr>
        <w:t>安　藤　　　良</w:t>
      </w:r>
    </w:p>
    <w:p w:rsidR="00B61261" w:rsidRPr="00390ED3" w:rsidRDefault="00B61261" w:rsidP="00B61261">
      <w:pPr>
        <w:widowControl/>
        <w:autoSpaceDE w:val="0"/>
        <w:autoSpaceDN w:val="0"/>
        <w:ind w:leftChars="197" w:left="399"/>
        <w:rPr>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5"/>
        </w:rPr>
        <w:t>議事総務係</w:t>
      </w:r>
      <w:r w:rsidRPr="00B61261">
        <w:rPr>
          <w:rFonts w:hint="eastAsia"/>
          <w:spacing w:val="1"/>
          <w:kern w:val="0"/>
          <w:sz w:val="21"/>
          <w:szCs w:val="21"/>
          <w:fitText w:val="1491" w:id="-1408520445"/>
        </w:rPr>
        <w:t>長</w:t>
      </w:r>
      <w:r w:rsidRPr="00390ED3">
        <w:rPr>
          <w:kern w:val="0"/>
          <w:sz w:val="21"/>
          <w:szCs w:val="21"/>
        </w:rPr>
        <w:t xml:space="preserve">　　</w:t>
      </w:r>
      <w:r>
        <w:rPr>
          <w:rFonts w:hint="eastAsia"/>
          <w:kern w:val="0"/>
          <w:sz w:val="21"/>
          <w:szCs w:val="21"/>
        </w:rPr>
        <w:t>今　住　武　史</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36"/>
          <w:kern w:val="0"/>
          <w:sz w:val="21"/>
          <w:szCs w:val="21"/>
          <w:fitText w:val="1491" w:id="-1408520444"/>
        </w:rPr>
        <w:t>書</w:t>
      </w:r>
      <w:r w:rsidRPr="00B61261">
        <w:rPr>
          <w:rFonts w:hint="eastAsia"/>
          <w:kern w:val="0"/>
          <w:sz w:val="21"/>
          <w:szCs w:val="21"/>
          <w:fitText w:val="1491" w:id="-1408520444"/>
        </w:rPr>
        <w:t>記</w:t>
      </w:r>
      <w:r w:rsidRPr="00390ED3">
        <w:rPr>
          <w:kern w:val="0"/>
          <w:sz w:val="21"/>
          <w:szCs w:val="21"/>
        </w:rPr>
        <w:t xml:space="preserve">　　</w:t>
      </w:r>
      <w:r>
        <w:rPr>
          <w:rFonts w:hint="eastAsia"/>
          <w:kern w:val="0"/>
          <w:sz w:val="21"/>
          <w:szCs w:val="21"/>
        </w:rPr>
        <w:t>生　山　真　希</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25"/>
          <w:kern w:val="0"/>
          <w:sz w:val="21"/>
          <w:szCs w:val="21"/>
          <w:fitText w:val="1491" w:id="-1408520443"/>
        </w:rPr>
        <w:t>書</w:t>
      </w:r>
      <w:r w:rsidRPr="00B61261">
        <w:rPr>
          <w:rFonts w:hint="eastAsia"/>
          <w:spacing w:val="7"/>
          <w:kern w:val="0"/>
          <w:sz w:val="21"/>
          <w:szCs w:val="21"/>
          <w:fitText w:val="1491" w:id="-1408520443"/>
        </w:rPr>
        <w:t>記</w:t>
      </w:r>
      <w:r w:rsidRPr="00390ED3">
        <w:rPr>
          <w:kern w:val="0"/>
          <w:sz w:val="21"/>
          <w:szCs w:val="21"/>
        </w:rPr>
        <w:t xml:space="preserve">　　</w:t>
      </w:r>
      <w:r>
        <w:rPr>
          <w:rFonts w:hint="eastAsia"/>
          <w:kern w:val="0"/>
          <w:sz w:val="21"/>
          <w:szCs w:val="21"/>
        </w:rPr>
        <w:t>宮　山　哲　明</w:t>
      </w:r>
    </w:p>
    <w:p w:rsidR="00B61261" w:rsidRPr="00390ED3" w:rsidRDefault="00B61261" w:rsidP="00B61261">
      <w:pPr>
        <w:autoSpaceDE w:val="0"/>
        <w:autoSpaceDN w:val="0"/>
        <w:ind w:leftChars="197" w:left="399"/>
        <w:rPr>
          <w:spacing w:val="102"/>
          <w:kern w:val="0"/>
          <w:sz w:val="21"/>
          <w:szCs w:val="21"/>
        </w:rPr>
      </w:pPr>
    </w:p>
    <w:p w:rsidR="00B61261" w:rsidRPr="00390ED3" w:rsidRDefault="00B61261" w:rsidP="00B61261">
      <w:pPr>
        <w:autoSpaceDE w:val="0"/>
        <w:autoSpaceDN w:val="0"/>
        <w:ind w:leftChars="197" w:left="399"/>
        <w:rPr>
          <w:kern w:val="0"/>
          <w:sz w:val="21"/>
          <w:szCs w:val="21"/>
        </w:rPr>
        <w:sectPr w:rsidR="00B61261"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61261" w:rsidRPr="00390ED3" w:rsidRDefault="00B61261" w:rsidP="00B61261">
      <w:pPr>
        <w:autoSpaceDE w:val="0"/>
        <w:autoSpaceDN w:val="0"/>
        <w:ind w:leftChars="197" w:left="399"/>
        <w:rPr>
          <w:kern w:val="0"/>
          <w:sz w:val="21"/>
          <w:szCs w:val="21"/>
        </w:rPr>
        <w:sectPr w:rsidR="00B61261"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61261" w:rsidRPr="007B6567" w:rsidRDefault="00B61261" w:rsidP="00B61261">
      <w:pPr>
        <w:autoSpaceDE w:val="0"/>
        <w:autoSpaceDN w:val="0"/>
        <w:rPr>
          <w:kern w:val="0"/>
          <w:sz w:val="21"/>
          <w:szCs w:val="21"/>
        </w:rPr>
      </w:pPr>
      <w:r w:rsidRPr="007B6567">
        <w:rPr>
          <w:rFonts w:hint="eastAsia"/>
          <w:kern w:val="0"/>
          <w:sz w:val="21"/>
          <w:szCs w:val="21"/>
        </w:rPr>
        <w:t>◎　説明のため出席した者</w:t>
      </w:r>
    </w:p>
    <w:p w:rsidR="00B61261" w:rsidRPr="007B6567" w:rsidRDefault="00B61261" w:rsidP="00B61261">
      <w:pPr>
        <w:autoSpaceDE w:val="0"/>
        <w:autoSpaceDN w:val="0"/>
        <w:ind w:leftChars="197" w:left="399"/>
        <w:rPr>
          <w:kern w:val="0"/>
          <w:sz w:val="21"/>
          <w:szCs w:val="21"/>
        </w:rPr>
      </w:pPr>
    </w:p>
    <w:p w:rsidR="00B61261" w:rsidRPr="000D1CEB" w:rsidRDefault="00B61261" w:rsidP="00B61261">
      <w:pPr>
        <w:ind w:leftChars="197" w:left="399"/>
        <w:rPr>
          <w:sz w:val="21"/>
          <w:szCs w:val="21"/>
        </w:rPr>
      </w:pPr>
      <w:r w:rsidRPr="00B61261">
        <w:rPr>
          <w:rFonts w:hint="eastAsia"/>
          <w:spacing w:val="536"/>
          <w:kern w:val="0"/>
          <w:sz w:val="21"/>
          <w:szCs w:val="21"/>
          <w:fitText w:val="1491" w:id="-1408520442"/>
        </w:rPr>
        <w:t>市</w:t>
      </w:r>
      <w:r w:rsidRPr="00B61261">
        <w:rPr>
          <w:rFonts w:hint="eastAsia"/>
          <w:kern w:val="0"/>
          <w:sz w:val="21"/>
          <w:szCs w:val="21"/>
          <w:fitText w:val="1491" w:id="-1408520442"/>
        </w:rPr>
        <w:t>長</w:t>
      </w:r>
      <w:r w:rsidRPr="001879A1">
        <w:rPr>
          <w:rFonts w:hint="eastAsia"/>
          <w:sz w:val="21"/>
          <w:szCs w:val="21"/>
        </w:rPr>
        <w:t xml:space="preserve">　　片　峯　　　誠</w:t>
      </w:r>
    </w:p>
    <w:p w:rsidR="00B61261" w:rsidRPr="001879A1" w:rsidRDefault="00B61261" w:rsidP="00B61261">
      <w:pPr>
        <w:ind w:leftChars="197" w:left="399"/>
        <w:rPr>
          <w:sz w:val="21"/>
          <w:szCs w:val="21"/>
        </w:rPr>
      </w:pPr>
    </w:p>
    <w:p w:rsidR="00B61261" w:rsidRDefault="00B61261" w:rsidP="00B61261">
      <w:pPr>
        <w:ind w:leftChars="197" w:left="399"/>
        <w:rPr>
          <w:sz w:val="21"/>
          <w:szCs w:val="21"/>
        </w:rPr>
      </w:pPr>
      <w:r w:rsidRPr="00B61261">
        <w:rPr>
          <w:rFonts w:hint="eastAsia"/>
          <w:spacing w:val="215"/>
          <w:kern w:val="0"/>
          <w:sz w:val="21"/>
          <w:szCs w:val="21"/>
          <w:fitText w:val="1491" w:id="-1408520441"/>
        </w:rPr>
        <w:t>副市</w:t>
      </w:r>
      <w:r w:rsidRPr="00B61261">
        <w:rPr>
          <w:rFonts w:hint="eastAsia"/>
          <w:kern w:val="0"/>
          <w:sz w:val="21"/>
          <w:szCs w:val="21"/>
          <w:fitText w:val="1491" w:id="-1408520441"/>
        </w:rPr>
        <w:t>長</w:t>
      </w:r>
      <w:r w:rsidRPr="001879A1">
        <w:rPr>
          <w:rFonts w:hint="eastAsia"/>
          <w:sz w:val="21"/>
          <w:szCs w:val="21"/>
        </w:rPr>
        <w:t xml:space="preserve">　　久　世　賢　治</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15"/>
          <w:kern w:val="0"/>
          <w:sz w:val="21"/>
          <w:szCs w:val="21"/>
          <w:fitText w:val="1491" w:id="-1408520440"/>
        </w:rPr>
        <w:t>副市</w:t>
      </w:r>
      <w:r w:rsidRPr="00B61261">
        <w:rPr>
          <w:rFonts w:hint="eastAsia"/>
          <w:kern w:val="0"/>
          <w:sz w:val="21"/>
          <w:szCs w:val="21"/>
          <w:fitText w:val="1491" w:id="-1408520440"/>
        </w:rPr>
        <w:t>長</w:t>
      </w:r>
      <w:r w:rsidRPr="001879A1">
        <w:rPr>
          <w:rFonts w:hint="eastAsia"/>
          <w:sz w:val="21"/>
          <w:szCs w:val="21"/>
        </w:rPr>
        <w:t xml:space="preserve">　　</w:t>
      </w:r>
      <w:r>
        <w:rPr>
          <w:rFonts w:hint="eastAsia"/>
          <w:sz w:val="21"/>
          <w:szCs w:val="21"/>
        </w:rPr>
        <w:t>藤　江　美　奈</w:t>
      </w:r>
    </w:p>
    <w:p w:rsidR="00B61261" w:rsidRPr="006C1B9F"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15"/>
          <w:kern w:val="0"/>
          <w:sz w:val="21"/>
          <w:szCs w:val="21"/>
          <w:fitText w:val="1491" w:id="-1408520439"/>
        </w:rPr>
        <w:t>教育</w:t>
      </w:r>
      <w:r w:rsidRPr="00B61261">
        <w:rPr>
          <w:rFonts w:hint="eastAsia"/>
          <w:kern w:val="0"/>
          <w:sz w:val="21"/>
          <w:szCs w:val="21"/>
          <w:fitText w:val="1491" w:id="-1408520439"/>
        </w:rPr>
        <w:t>長</w:t>
      </w:r>
      <w:r w:rsidRPr="001879A1">
        <w:rPr>
          <w:rFonts w:hint="eastAsia"/>
          <w:sz w:val="21"/>
          <w:szCs w:val="21"/>
        </w:rPr>
        <w:t xml:space="preserve">　　武　井　政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55"/>
          <w:kern w:val="0"/>
          <w:sz w:val="21"/>
          <w:szCs w:val="21"/>
          <w:fitText w:val="1491" w:id="-1408520438"/>
        </w:rPr>
        <w:t>企業管理</w:t>
      </w:r>
      <w:r w:rsidRPr="00B61261">
        <w:rPr>
          <w:rFonts w:hint="eastAsia"/>
          <w:kern w:val="0"/>
          <w:sz w:val="21"/>
          <w:szCs w:val="21"/>
          <w:fitText w:val="1491" w:id="-1408520438"/>
        </w:rPr>
        <w:t>者</w:t>
      </w:r>
      <w:r w:rsidRPr="001879A1">
        <w:rPr>
          <w:rFonts w:hint="eastAsia"/>
          <w:sz w:val="21"/>
          <w:szCs w:val="21"/>
        </w:rPr>
        <w:t xml:space="preserve">　　石　田　愼　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109"/>
          <w:kern w:val="0"/>
          <w:sz w:val="21"/>
          <w:szCs w:val="21"/>
          <w:fitText w:val="1491" w:id="-1408520437"/>
        </w:rPr>
        <w:t>総務部</w:t>
      </w:r>
      <w:r w:rsidRPr="00B61261">
        <w:rPr>
          <w:rFonts w:hint="eastAsia"/>
          <w:spacing w:val="-1"/>
          <w:kern w:val="0"/>
          <w:sz w:val="21"/>
          <w:szCs w:val="21"/>
          <w:fitText w:val="1491" w:id="-1408520437"/>
        </w:rPr>
        <w:t>長</w:t>
      </w:r>
      <w:r w:rsidRPr="001879A1">
        <w:rPr>
          <w:rFonts w:hint="eastAsia"/>
          <w:sz w:val="21"/>
          <w:szCs w:val="21"/>
        </w:rPr>
        <w:t xml:space="preserve">　　許　斐　博　史</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3"/>
          <w:kern w:val="0"/>
          <w:sz w:val="21"/>
          <w:szCs w:val="21"/>
          <w:fitText w:val="1491" w:id="-1408520436"/>
        </w:rPr>
        <w:t>行政経営部</w:t>
      </w:r>
      <w:r w:rsidRPr="00B61261">
        <w:rPr>
          <w:rFonts w:hint="eastAsia"/>
          <w:spacing w:val="1"/>
          <w:kern w:val="0"/>
          <w:sz w:val="21"/>
          <w:szCs w:val="21"/>
          <w:fitText w:val="1491" w:id="-1408520436"/>
        </w:rPr>
        <w:t>長</w:t>
      </w:r>
      <w:r w:rsidRPr="001879A1">
        <w:rPr>
          <w:rFonts w:hint="eastAsia"/>
          <w:sz w:val="21"/>
          <w:szCs w:val="21"/>
        </w:rPr>
        <w:t xml:space="preserve">　　</w:t>
      </w:r>
      <w:r>
        <w:rPr>
          <w:rFonts w:hint="eastAsia"/>
          <w:sz w:val="21"/>
          <w:szCs w:val="21"/>
        </w:rPr>
        <w:t>東　　　剛　史</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3"/>
          <w:kern w:val="0"/>
          <w:sz w:val="21"/>
          <w:szCs w:val="21"/>
          <w:fitText w:val="1491" w:id="-1408520435"/>
        </w:rPr>
        <w:t>市民協働部</w:t>
      </w:r>
      <w:r w:rsidRPr="00B61261">
        <w:rPr>
          <w:rFonts w:hint="eastAsia"/>
          <w:spacing w:val="1"/>
          <w:kern w:val="0"/>
          <w:sz w:val="21"/>
          <w:szCs w:val="21"/>
          <w:fitText w:val="1491" w:id="-1408520435"/>
        </w:rPr>
        <w:t>長</w:t>
      </w:r>
      <w:r w:rsidRPr="001879A1">
        <w:rPr>
          <w:rFonts w:hint="eastAsia"/>
          <w:sz w:val="21"/>
          <w:szCs w:val="21"/>
        </w:rPr>
        <w:t xml:space="preserve">　　久　家　勝　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3"/>
          <w:kern w:val="0"/>
          <w:sz w:val="21"/>
          <w:szCs w:val="21"/>
          <w:fitText w:val="1491" w:id="-1408520434"/>
        </w:rPr>
        <w:t>市民環境部</w:t>
      </w:r>
      <w:r w:rsidRPr="00B61261">
        <w:rPr>
          <w:rFonts w:hint="eastAsia"/>
          <w:spacing w:val="1"/>
          <w:kern w:val="0"/>
          <w:sz w:val="21"/>
          <w:szCs w:val="21"/>
          <w:fitText w:val="1491" w:id="-1408520434"/>
        </w:rPr>
        <w:t>長</w:t>
      </w:r>
      <w:r w:rsidRPr="001879A1">
        <w:rPr>
          <w:rFonts w:hint="eastAsia"/>
          <w:sz w:val="21"/>
          <w:szCs w:val="21"/>
        </w:rPr>
        <w:t xml:space="preserve">　　</w:t>
      </w:r>
      <w:r>
        <w:rPr>
          <w:rFonts w:hint="eastAsia"/>
          <w:sz w:val="21"/>
          <w:szCs w:val="21"/>
        </w:rPr>
        <w:t>福　田　憲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109"/>
          <w:kern w:val="0"/>
          <w:sz w:val="21"/>
          <w:szCs w:val="21"/>
          <w:fitText w:val="1491" w:id="-1408520433"/>
        </w:rPr>
        <w:t>経済部</w:t>
      </w:r>
      <w:r w:rsidRPr="00B61261">
        <w:rPr>
          <w:rFonts w:hint="eastAsia"/>
          <w:spacing w:val="-1"/>
          <w:kern w:val="0"/>
          <w:sz w:val="21"/>
          <w:szCs w:val="21"/>
          <w:fitText w:val="1491" w:id="-1408520433"/>
        </w:rPr>
        <w:t>長</w:t>
      </w:r>
      <w:r w:rsidRPr="001879A1">
        <w:rPr>
          <w:rFonts w:hint="eastAsia"/>
          <w:sz w:val="21"/>
          <w:szCs w:val="21"/>
        </w:rPr>
        <w:t xml:space="preserve">　　</w:t>
      </w:r>
      <w:r>
        <w:rPr>
          <w:rFonts w:hint="eastAsia"/>
          <w:sz w:val="21"/>
          <w:szCs w:val="21"/>
        </w:rPr>
        <w:t>兼　丸　義　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109"/>
          <w:kern w:val="0"/>
          <w:sz w:val="21"/>
          <w:szCs w:val="21"/>
          <w:fitText w:val="1491" w:id="-1408520432"/>
        </w:rPr>
        <w:t>福祉部</w:t>
      </w:r>
      <w:r w:rsidRPr="00B61261">
        <w:rPr>
          <w:rFonts w:hint="eastAsia"/>
          <w:spacing w:val="-1"/>
          <w:kern w:val="0"/>
          <w:sz w:val="21"/>
          <w:szCs w:val="21"/>
          <w:fitText w:val="1491" w:id="-1408520432"/>
        </w:rPr>
        <w:t>長</w:t>
      </w:r>
      <w:r w:rsidRPr="001879A1">
        <w:rPr>
          <w:rFonts w:hint="eastAsia"/>
          <w:sz w:val="21"/>
          <w:szCs w:val="21"/>
        </w:rPr>
        <w:t xml:space="preserve">　　渡　部　淳　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23"/>
          <w:kern w:val="0"/>
          <w:sz w:val="21"/>
          <w:szCs w:val="21"/>
          <w:fitText w:val="1491" w:id="-1408520448"/>
        </w:rPr>
        <w:t>都市建設部</w:t>
      </w:r>
      <w:r w:rsidRPr="00B61261">
        <w:rPr>
          <w:rFonts w:hint="eastAsia"/>
          <w:spacing w:val="1"/>
          <w:kern w:val="0"/>
          <w:sz w:val="21"/>
          <w:szCs w:val="21"/>
          <w:fitText w:val="1491" w:id="-1408520448"/>
        </w:rPr>
        <w:t>長</w:t>
      </w:r>
      <w:r w:rsidRPr="001879A1">
        <w:rPr>
          <w:rFonts w:hint="eastAsia"/>
          <w:sz w:val="21"/>
          <w:szCs w:val="21"/>
        </w:rPr>
        <w:t xml:space="preserve">　　中　村　洋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109"/>
          <w:kern w:val="0"/>
          <w:sz w:val="21"/>
          <w:szCs w:val="21"/>
          <w:fitText w:val="1491" w:id="-1408520447"/>
        </w:rPr>
        <w:t>教育部</w:t>
      </w:r>
      <w:r w:rsidRPr="00B61261">
        <w:rPr>
          <w:rFonts w:hint="eastAsia"/>
          <w:spacing w:val="-1"/>
          <w:kern w:val="0"/>
          <w:sz w:val="21"/>
          <w:szCs w:val="21"/>
          <w:fitText w:val="1491" w:id="-1408520447"/>
        </w:rPr>
        <w:t>長</w:t>
      </w:r>
      <w:r w:rsidRPr="001879A1">
        <w:rPr>
          <w:rFonts w:hint="eastAsia"/>
          <w:sz w:val="21"/>
          <w:szCs w:val="21"/>
        </w:rPr>
        <w:t xml:space="preserve">　　</w:t>
      </w:r>
      <w:r>
        <w:rPr>
          <w:rFonts w:hint="eastAsia"/>
          <w:sz w:val="21"/>
          <w:szCs w:val="21"/>
        </w:rPr>
        <w:t>山　田　哲　史</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B61261">
        <w:rPr>
          <w:rFonts w:hint="eastAsia"/>
          <w:spacing w:val="109"/>
          <w:kern w:val="0"/>
          <w:sz w:val="21"/>
          <w:szCs w:val="21"/>
          <w:fitText w:val="1491" w:id="-1408520446"/>
        </w:rPr>
        <w:t>企業局</w:t>
      </w:r>
      <w:r w:rsidRPr="00B61261">
        <w:rPr>
          <w:rFonts w:hint="eastAsia"/>
          <w:spacing w:val="-1"/>
          <w:kern w:val="0"/>
          <w:sz w:val="21"/>
          <w:szCs w:val="21"/>
          <w:fitText w:val="1491" w:id="-1408520446"/>
        </w:rPr>
        <w:t>長</w:t>
      </w:r>
      <w:r w:rsidRPr="001879A1">
        <w:rPr>
          <w:rFonts w:hint="eastAsia"/>
          <w:sz w:val="21"/>
          <w:szCs w:val="21"/>
        </w:rPr>
        <w:t xml:space="preserve">　　本　井　淳　志</w:t>
      </w:r>
    </w:p>
    <w:p w:rsidR="00B61261" w:rsidRPr="001879A1" w:rsidRDefault="00B61261" w:rsidP="00B61261">
      <w:pPr>
        <w:ind w:leftChars="197" w:left="399"/>
        <w:rPr>
          <w:sz w:val="21"/>
          <w:szCs w:val="21"/>
        </w:rPr>
      </w:pPr>
    </w:p>
    <w:p w:rsidR="00B61261" w:rsidRPr="001879A1" w:rsidRDefault="00B61261" w:rsidP="00B61261">
      <w:pPr>
        <w:ind w:leftChars="200" w:left="405"/>
        <w:rPr>
          <w:sz w:val="21"/>
          <w:szCs w:val="21"/>
        </w:rPr>
      </w:pPr>
      <w:r w:rsidRPr="00B61261">
        <w:rPr>
          <w:rFonts w:hint="eastAsia"/>
          <w:spacing w:val="2"/>
          <w:w w:val="88"/>
          <w:kern w:val="0"/>
          <w:sz w:val="21"/>
          <w:szCs w:val="21"/>
          <w:fitText w:val="1491" w:id="-1408520445"/>
        </w:rPr>
        <w:t>公営競技事業所</w:t>
      </w:r>
      <w:r w:rsidRPr="00B61261">
        <w:rPr>
          <w:rFonts w:hint="eastAsia"/>
          <w:spacing w:val="-3"/>
          <w:w w:val="88"/>
          <w:kern w:val="0"/>
          <w:sz w:val="21"/>
          <w:szCs w:val="21"/>
          <w:fitText w:val="1491" w:id="-1408520445"/>
        </w:rPr>
        <w:t>長</w:t>
      </w:r>
      <w:r w:rsidRPr="001879A1">
        <w:rPr>
          <w:rFonts w:hint="eastAsia"/>
          <w:sz w:val="21"/>
          <w:szCs w:val="21"/>
        </w:rPr>
        <w:t xml:space="preserve">　　</w:t>
      </w:r>
      <w:r>
        <w:rPr>
          <w:rFonts w:hint="eastAsia"/>
          <w:sz w:val="21"/>
          <w:szCs w:val="21"/>
        </w:rPr>
        <w:t>樋　口　嘉　文</w:t>
      </w:r>
    </w:p>
    <w:p w:rsidR="00B61261" w:rsidRDefault="00B61261" w:rsidP="00B61261">
      <w:pPr>
        <w:ind w:leftChars="197" w:left="399"/>
        <w:rPr>
          <w:kern w:val="0"/>
          <w:sz w:val="21"/>
          <w:szCs w:val="21"/>
        </w:rPr>
      </w:pPr>
    </w:p>
    <w:p w:rsidR="00B61261" w:rsidRPr="001879A1" w:rsidRDefault="00B61261" w:rsidP="00B61261">
      <w:pPr>
        <w:ind w:leftChars="197" w:left="399"/>
        <w:rPr>
          <w:sz w:val="21"/>
          <w:szCs w:val="21"/>
        </w:rPr>
      </w:pPr>
      <w:r w:rsidRPr="00B61261">
        <w:rPr>
          <w:rFonts w:hint="eastAsia"/>
          <w:spacing w:val="2"/>
          <w:w w:val="88"/>
          <w:kern w:val="0"/>
          <w:sz w:val="21"/>
          <w:szCs w:val="21"/>
          <w:fitText w:val="1491" w:id="-1408520444"/>
        </w:rPr>
        <w:t>経済政策推進室</w:t>
      </w:r>
      <w:r w:rsidRPr="00B61261">
        <w:rPr>
          <w:rFonts w:hint="eastAsia"/>
          <w:spacing w:val="-3"/>
          <w:w w:val="88"/>
          <w:kern w:val="0"/>
          <w:sz w:val="21"/>
          <w:szCs w:val="21"/>
          <w:fitText w:val="1491" w:id="-1408520444"/>
        </w:rPr>
        <w:t>長</w:t>
      </w:r>
      <w:r w:rsidRPr="001879A1">
        <w:rPr>
          <w:rFonts w:hint="eastAsia"/>
          <w:sz w:val="21"/>
          <w:szCs w:val="21"/>
        </w:rPr>
        <w:t xml:space="preserve">　　</w:t>
      </w:r>
      <w:r>
        <w:rPr>
          <w:rFonts w:hint="eastAsia"/>
          <w:sz w:val="21"/>
          <w:szCs w:val="21"/>
        </w:rPr>
        <w:t>早　野　直　大</w:t>
      </w:r>
    </w:p>
    <w:p w:rsidR="00B61261" w:rsidRPr="009A1E74" w:rsidRDefault="00B61261" w:rsidP="00B61261">
      <w:pPr>
        <w:ind w:leftChars="197" w:left="399"/>
        <w:rPr>
          <w:sz w:val="21"/>
          <w:szCs w:val="21"/>
        </w:rPr>
      </w:pPr>
    </w:p>
    <w:p w:rsidR="00B61261" w:rsidRDefault="00B61261" w:rsidP="00B61261">
      <w:pPr>
        <w:ind w:leftChars="197" w:left="399"/>
        <w:rPr>
          <w:kern w:val="0"/>
          <w:sz w:val="21"/>
          <w:szCs w:val="21"/>
        </w:rPr>
      </w:pPr>
    </w:p>
    <w:p w:rsidR="00B61261" w:rsidRDefault="00B61261" w:rsidP="00B61261">
      <w:pPr>
        <w:ind w:leftChars="197" w:left="399"/>
        <w:rPr>
          <w:kern w:val="0"/>
          <w:sz w:val="21"/>
          <w:szCs w:val="21"/>
        </w:rPr>
      </w:pPr>
    </w:p>
    <w:p w:rsidR="00B61261" w:rsidRPr="001879A1" w:rsidRDefault="00B61261" w:rsidP="00B61261">
      <w:pPr>
        <w:ind w:leftChars="196" w:left="397"/>
        <w:rPr>
          <w:sz w:val="21"/>
          <w:szCs w:val="21"/>
        </w:rPr>
      </w:pPr>
      <w:r w:rsidRPr="00B61261">
        <w:rPr>
          <w:rFonts w:hint="eastAsia"/>
          <w:spacing w:val="55"/>
          <w:kern w:val="0"/>
          <w:sz w:val="21"/>
          <w:szCs w:val="21"/>
          <w:fitText w:val="1491" w:id="-1408520443"/>
        </w:rPr>
        <w:t>福祉部次</w:t>
      </w:r>
      <w:r w:rsidRPr="00B61261">
        <w:rPr>
          <w:rFonts w:hint="eastAsia"/>
          <w:kern w:val="0"/>
          <w:sz w:val="21"/>
          <w:szCs w:val="21"/>
          <w:fitText w:val="1491" w:id="-1408520443"/>
        </w:rPr>
        <w:t>長</w:t>
      </w:r>
      <w:r w:rsidRPr="001879A1">
        <w:rPr>
          <w:rFonts w:hint="eastAsia"/>
          <w:sz w:val="21"/>
          <w:szCs w:val="21"/>
        </w:rPr>
        <w:t xml:space="preserve">　　長　尾　恵美子</w:t>
      </w:r>
    </w:p>
    <w:p w:rsidR="00B61261" w:rsidRDefault="00B61261" w:rsidP="00B61261">
      <w:pPr>
        <w:widowControl/>
        <w:autoSpaceDE w:val="0"/>
        <w:autoSpaceDN w:val="0"/>
        <w:ind w:leftChars="196" w:left="397"/>
        <w:rPr>
          <w:kern w:val="0"/>
          <w:sz w:val="21"/>
          <w:szCs w:val="21"/>
        </w:rPr>
      </w:pPr>
    </w:p>
    <w:p w:rsidR="00B61261" w:rsidRDefault="00B61261" w:rsidP="00B61261">
      <w:pPr>
        <w:widowControl/>
        <w:autoSpaceDE w:val="0"/>
        <w:autoSpaceDN w:val="0"/>
        <w:ind w:leftChars="196" w:left="397"/>
        <w:rPr>
          <w:sz w:val="21"/>
          <w:szCs w:val="21"/>
        </w:rPr>
      </w:pPr>
      <w:r w:rsidRPr="00B61261">
        <w:rPr>
          <w:rFonts w:hint="eastAsia"/>
          <w:spacing w:val="3"/>
          <w:kern w:val="0"/>
          <w:sz w:val="21"/>
          <w:szCs w:val="21"/>
          <w:fitText w:val="1491" w:id="-1408520442"/>
        </w:rPr>
        <w:t>都市建設部次</w:t>
      </w:r>
      <w:r w:rsidRPr="00B61261">
        <w:rPr>
          <w:rFonts w:hint="eastAsia"/>
          <w:spacing w:val="-7"/>
          <w:kern w:val="0"/>
          <w:sz w:val="21"/>
          <w:szCs w:val="21"/>
          <w:fitText w:val="1491" w:id="-1408520442"/>
        </w:rPr>
        <w:t>長</w:t>
      </w:r>
      <w:r w:rsidRPr="001879A1">
        <w:rPr>
          <w:rFonts w:hint="eastAsia"/>
          <w:sz w:val="21"/>
          <w:szCs w:val="21"/>
        </w:rPr>
        <w:t xml:space="preserve">　　</w:t>
      </w:r>
      <w:r>
        <w:rPr>
          <w:rFonts w:hint="eastAsia"/>
          <w:sz w:val="21"/>
          <w:szCs w:val="21"/>
        </w:rPr>
        <w:t>臼　井　耕　治</w:t>
      </w:r>
    </w:p>
    <w:p w:rsidR="00B61261" w:rsidRDefault="00B61261" w:rsidP="00B61261">
      <w:pPr>
        <w:widowControl/>
        <w:autoSpaceDE w:val="0"/>
        <w:autoSpaceDN w:val="0"/>
        <w:ind w:leftChars="196" w:left="397"/>
        <w:rPr>
          <w:sz w:val="21"/>
          <w:szCs w:val="21"/>
        </w:rPr>
      </w:pPr>
    </w:p>
    <w:p w:rsidR="00B61261" w:rsidRDefault="00B61261" w:rsidP="00B61261">
      <w:pPr>
        <w:widowControl/>
        <w:autoSpaceDE w:val="0"/>
        <w:autoSpaceDN w:val="0"/>
        <w:ind w:leftChars="196" w:left="397"/>
        <w:rPr>
          <w:sz w:val="21"/>
          <w:szCs w:val="21"/>
        </w:rPr>
      </w:pPr>
      <w:r w:rsidRPr="00B61261">
        <w:rPr>
          <w:rFonts w:hint="eastAsia"/>
          <w:spacing w:val="3"/>
          <w:kern w:val="0"/>
          <w:sz w:val="21"/>
          <w:szCs w:val="21"/>
          <w:fitText w:val="1491" w:id="-1408520441"/>
        </w:rPr>
        <w:t>都市建設部次</w:t>
      </w:r>
      <w:r w:rsidRPr="00B61261">
        <w:rPr>
          <w:rFonts w:hint="eastAsia"/>
          <w:spacing w:val="-7"/>
          <w:kern w:val="0"/>
          <w:sz w:val="21"/>
          <w:szCs w:val="21"/>
          <w:fitText w:val="1491" w:id="-1408520441"/>
        </w:rPr>
        <w:t>長</w:t>
      </w:r>
      <w:r w:rsidRPr="001879A1">
        <w:rPr>
          <w:rFonts w:hint="eastAsia"/>
          <w:sz w:val="21"/>
          <w:szCs w:val="21"/>
        </w:rPr>
        <w:t xml:space="preserve">　　</w:t>
      </w:r>
      <w:r>
        <w:rPr>
          <w:rFonts w:hint="eastAsia"/>
          <w:sz w:val="21"/>
          <w:szCs w:val="21"/>
        </w:rPr>
        <w:t>大　井　慎　二</w:t>
      </w:r>
    </w:p>
    <w:p w:rsidR="00B61261" w:rsidRDefault="00B61261" w:rsidP="00B61261">
      <w:pPr>
        <w:widowControl/>
        <w:autoSpaceDE w:val="0"/>
        <w:autoSpaceDN w:val="0"/>
        <w:ind w:leftChars="196" w:left="397"/>
        <w:rPr>
          <w:kern w:val="0"/>
          <w:sz w:val="21"/>
          <w:szCs w:val="21"/>
        </w:rPr>
      </w:pPr>
    </w:p>
    <w:p w:rsidR="00B61261" w:rsidRDefault="00B61261" w:rsidP="00B61261">
      <w:pPr>
        <w:widowControl/>
        <w:autoSpaceDE w:val="0"/>
        <w:autoSpaceDN w:val="0"/>
        <w:ind w:leftChars="196" w:left="397"/>
        <w:rPr>
          <w:sz w:val="21"/>
          <w:szCs w:val="21"/>
        </w:rPr>
      </w:pPr>
    </w:p>
    <w:p w:rsidR="001C48EF" w:rsidRDefault="001C48EF" w:rsidP="00B61261">
      <w:pPr>
        <w:widowControl/>
        <w:autoSpaceDE w:val="0"/>
        <w:autoSpaceDN w:val="0"/>
        <w:ind w:leftChars="196" w:left="397"/>
        <w:rPr>
          <w:sz w:val="21"/>
          <w:szCs w:val="21"/>
        </w:rPr>
      </w:pPr>
      <w:r>
        <w:rPr>
          <w:sz w:val="21"/>
          <w:szCs w:val="21"/>
        </w:rPr>
        <w:br w:type="page"/>
      </w:r>
    </w:p>
    <w:p w:rsidR="00B61261" w:rsidRPr="009A1E74" w:rsidRDefault="00B61261" w:rsidP="00B61261">
      <w:pPr>
        <w:widowControl/>
        <w:autoSpaceDE w:val="0"/>
        <w:autoSpaceDN w:val="0"/>
        <w:ind w:leftChars="196" w:left="397"/>
        <w:rPr>
          <w:sz w:val="21"/>
          <w:szCs w:val="21"/>
        </w:rPr>
      </w:pPr>
    </w:p>
    <w:p w:rsidR="005A5835" w:rsidRPr="00B61261" w:rsidRDefault="005A5835" w:rsidP="00B61261">
      <w:pPr>
        <w:widowControl/>
        <w:autoSpaceDE w:val="0"/>
        <w:autoSpaceDN w:val="0"/>
      </w:pPr>
    </w:p>
    <w:sectPr w:rsidR="005A5835" w:rsidRPr="00B61261" w:rsidSect="005A583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597" w:rsidRDefault="004A5597">
      <w:r>
        <w:separator/>
      </w:r>
    </w:p>
  </w:endnote>
  <w:endnote w:type="continuationSeparator" w:id="0">
    <w:p w:rsidR="004A5597" w:rsidRDefault="004A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35" w:rsidRDefault="00200A5C">
    <w:pPr>
      <w:pStyle w:val="a7"/>
      <w:jc w:val="center"/>
    </w:pPr>
    <w:r>
      <w:rPr>
        <w:rFonts w:hAnsi="Times New Roman"/>
        <w:kern w:val="0"/>
      </w:rPr>
      <w:t xml:space="preserve">- </w:t>
    </w:r>
    <w:r w:rsidR="005A5835">
      <w:rPr>
        <w:rFonts w:hAnsi="Times New Roman"/>
        <w:kern w:val="0"/>
      </w:rPr>
      <w:fldChar w:fldCharType="begin"/>
    </w:r>
    <w:r>
      <w:rPr>
        <w:rFonts w:hAnsi="Times New Roman"/>
        <w:kern w:val="0"/>
      </w:rPr>
      <w:instrText xml:space="preserve"> PAGE </w:instrText>
    </w:r>
    <w:r w:rsidR="005A5835">
      <w:rPr>
        <w:rFonts w:hAnsi="Times New Roman"/>
        <w:kern w:val="0"/>
      </w:rPr>
      <w:fldChar w:fldCharType="separate"/>
    </w:r>
    <w:r>
      <w:rPr>
        <w:rFonts w:hAnsi="Times New Roman" w:hint="eastAsia"/>
        <w:noProof/>
        <w:kern w:val="0"/>
      </w:rPr>
      <w:t>２</w:t>
    </w:r>
    <w:r w:rsidR="005A5835">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35" w:rsidRDefault="005A5835">
    <w:pPr>
      <w:pStyle w:val="a7"/>
      <w:jc w:val="center"/>
    </w:pPr>
    <w:r>
      <w:rPr>
        <w:rFonts w:hAnsi="Times New Roman"/>
        <w:kern w:val="0"/>
      </w:rPr>
      <w:fldChar w:fldCharType="begin"/>
    </w:r>
    <w:r w:rsidR="00200A5C">
      <w:rPr>
        <w:rFonts w:hAnsi="Times New Roman"/>
        <w:kern w:val="0"/>
      </w:rPr>
      <w:instrText xml:space="preserve"> PAGE </w:instrText>
    </w:r>
    <w:r>
      <w:rPr>
        <w:rFonts w:hAnsi="Times New Roman"/>
        <w:kern w:val="0"/>
      </w:rPr>
      <w:fldChar w:fldCharType="separate"/>
    </w:r>
    <w:r w:rsidR="002D1296">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61" w:rsidRDefault="00B6126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61" w:rsidRDefault="00B6126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D1296">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35" w:rsidRDefault="00200A5C">
    <w:pPr>
      <w:pStyle w:val="a7"/>
      <w:jc w:val="center"/>
    </w:pPr>
    <w:r>
      <w:rPr>
        <w:rFonts w:hAnsi="Times New Roman"/>
        <w:kern w:val="0"/>
      </w:rPr>
      <w:t xml:space="preserve">- </w:t>
    </w:r>
    <w:r w:rsidR="005A5835">
      <w:rPr>
        <w:rFonts w:hAnsi="Times New Roman"/>
        <w:kern w:val="0"/>
      </w:rPr>
      <w:fldChar w:fldCharType="begin"/>
    </w:r>
    <w:r>
      <w:rPr>
        <w:rFonts w:hAnsi="Times New Roman"/>
        <w:kern w:val="0"/>
      </w:rPr>
      <w:instrText xml:space="preserve"> PAGE </w:instrText>
    </w:r>
    <w:r w:rsidR="005A5835">
      <w:rPr>
        <w:rFonts w:hAnsi="Times New Roman"/>
        <w:kern w:val="0"/>
      </w:rPr>
      <w:fldChar w:fldCharType="separate"/>
    </w:r>
    <w:r>
      <w:rPr>
        <w:rFonts w:hAnsi="Times New Roman" w:hint="eastAsia"/>
        <w:noProof/>
        <w:kern w:val="0"/>
      </w:rPr>
      <w:t>２</w:t>
    </w:r>
    <w:r w:rsidR="005A5835">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35" w:rsidRDefault="005A5835">
    <w:pPr>
      <w:pStyle w:val="a7"/>
      <w:jc w:val="center"/>
    </w:pPr>
    <w:r>
      <w:rPr>
        <w:rFonts w:hAnsi="Times New Roman"/>
        <w:kern w:val="0"/>
      </w:rPr>
      <w:fldChar w:fldCharType="begin"/>
    </w:r>
    <w:r w:rsidR="00200A5C">
      <w:rPr>
        <w:rFonts w:hAnsi="Times New Roman"/>
        <w:kern w:val="0"/>
      </w:rPr>
      <w:instrText xml:space="preserve"> PAGE </w:instrText>
    </w:r>
    <w:r>
      <w:rPr>
        <w:rFonts w:hAnsi="Times New Roman"/>
        <w:kern w:val="0"/>
      </w:rPr>
      <w:fldChar w:fldCharType="separate"/>
    </w:r>
    <w:r w:rsidR="002D1296">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597" w:rsidRDefault="004A5597">
      <w:r>
        <w:separator/>
      </w:r>
    </w:p>
  </w:footnote>
  <w:footnote w:type="continuationSeparator" w:id="0">
    <w:p w:rsidR="004A5597" w:rsidRDefault="004A5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44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03B9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110C2EB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239497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29C280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C1F0B3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D53C06"/>
    <w:multiLevelType w:val="singleLevel"/>
    <w:tmpl w:val="8892E74C"/>
    <w:lvl w:ilvl="0">
      <w:start w:val="1"/>
      <w:numFmt w:val="decimal"/>
      <w:lvlText w:val="(%1)"/>
      <w:lvlJc w:val="left"/>
      <w:pPr>
        <w:tabs>
          <w:tab w:val="num" w:pos="1005"/>
        </w:tabs>
        <w:ind w:left="1005" w:hanging="525"/>
      </w:pPr>
      <w:rPr>
        <w:rFonts w:hint="eastAsia"/>
      </w:rPr>
    </w:lvl>
  </w:abstractNum>
  <w:abstractNum w:abstractNumId="7" w15:restartNumberingAfterBreak="0">
    <w:nsid w:val="1D196C7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D2A7FA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1086D66"/>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1DF0F9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29030F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2BE1197"/>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24212D3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5D47D31"/>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97C22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541EC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4710F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02071B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22744A2"/>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3D4A7D7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29386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2" w15:restartNumberingAfterBreak="0">
    <w:nsid w:val="43FA1C89"/>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49DE7B9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50272631"/>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16A0DD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5D91DDF"/>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7" w15:restartNumberingAfterBreak="0">
    <w:nsid w:val="5A357D5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5ABC1E1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5D3D3E2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9C6250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1104D8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2" w15:restartNumberingAfterBreak="0">
    <w:nsid w:val="71C722E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66D07D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B237F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EF6782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4"/>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31"/>
  </w:num>
  <w:num w:numId="10">
    <w:abstractNumId w:val="11"/>
  </w:num>
  <w:num w:numId="11">
    <w:abstractNumId w:val="23"/>
  </w:num>
  <w:num w:numId="12">
    <w:abstractNumId w:val="2"/>
  </w:num>
  <w:num w:numId="13">
    <w:abstractNumId w:val="27"/>
  </w:num>
  <w:num w:numId="14">
    <w:abstractNumId w:val="12"/>
  </w:num>
  <w:num w:numId="15">
    <w:abstractNumId w:val="6"/>
  </w:num>
  <w:num w:numId="16">
    <w:abstractNumId w:val="24"/>
  </w:num>
  <w:num w:numId="17">
    <w:abstractNumId w:val="19"/>
  </w:num>
  <w:num w:numId="18">
    <w:abstractNumId w:val="33"/>
  </w:num>
  <w:num w:numId="19">
    <w:abstractNumId w:val="29"/>
  </w:num>
  <w:num w:numId="20">
    <w:abstractNumId w:val="32"/>
  </w:num>
  <w:num w:numId="21">
    <w:abstractNumId w:val="9"/>
  </w:num>
  <w:num w:numId="22">
    <w:abstractNumId w:val="10"/>
  </w:num>
  <w:num w:numId="23">
    <w:abstractNumId w:val="20"/>
  </w:num>
  <w:num w:numId="24">
    <w:abstractNumId w:val="28"/>
  </w:num>
  <w:num w:numId="25">
    <w:abstractNumId w:val="22"/>
  </w:num>
  <w:num w:numId="26">
    <w:abstractNumId w:val="34"/>
  </w:num>
  <w:num w:numId="27">
    <w:abstractNumId w:val="1"/>
  </w:num>
  <w:num w:numId="28">
    <w:abstractNumId w:val="35"/>
  </w:num>
  <w:num w:numId="29">
    <w:abstractNumId w:val="17"/>
  </w:num>
  <w:num w:numId="30">
    <w:abstractNumId w:val="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0"/>
  </w:num>
  <w:num w:numId="34">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5"/>
  </w:num>
  <w:num w:numId="37">
    <w:abstractNumId w:val="15"/>
  </w:num>
  <w:num w:numId="38">
    <w:abstractNumId w:val="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35"/>
    <w:rsid w:val="00147AC6"/>
    <w:rsid w:val="001B0D35"/>
    <w:rsid w:val="001C48EF"/>
    <w:rsid w:val="00200A5C"/>
    <w:rsid w:val="002C1641"/>
    <w:rsid w:val="002D1296"/>
    <w:rsid w:val="00390E07"/>
    <w:rsid w:val="003C08E7"/>
    <w:rsid w:val="00407BFB"/>
    <w:rsid w:val="004A5597"/>
    <w:rsid w:val="005A5835"/>
    <w:rsid w:val="006A1C2A"/>
    <w:rsid w:val="006E3ED0"/>
    <w:rsid w:val="00907B41"/>
    <w:rsid w:val="00AC143A"/>
    <w:rsid w:val="00B61261"/>
    <w:rsid w:val="00BB6FA7"/>
    <w:rsid w:val="00C500A6"/>
    <w:rsid w:val="00CD2156"/>
    <w:rsid w:val="00EC464C"/>
    <w:rsid w:val="00F44C63"/>
    <w:rsid w:val="00F55777"/>
    <w:rsid w:val="00FB313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B967B42-4411-4944-A3C9-81168586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A583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5835"/>
  </w:style>
  <w:style w:type="paragraph" w:customStyle="1" w:styleId="a5">
    <w:name w:val="１１頭出し"/>
    <w:basedOn w:val="a3"/>
    <w:rsid w:val="005A5835"/>
    <w:pPr>
      <w:ind w:hanging="221"/>
    </w:pPr>
    <w:rPr>
      <w:sz w:val="22"/>
      <w:u w:val="single"/>
    </w:rPr>
  </w:style>
  <w:style w:type="paragraph" w:styleId="a6">
    <w:name w:val="header"/>
    <w:basedOn w:val="a"/>
    <w:rsid w:val="005A5835"/>
    <w:pPr>
      <w:tabs>
        <w:tab w:val="center" w:pos="4252"/>
        <w:tab w:val="right" w:pos="8504"/>
      </w:tabs>
      <w:snapToGrid w:val="0"/>
    </w:pPr>
  </w:style>
  <w:style w:type="paragraph" w:styleId="a7">
    <w:name w:val="footer"/>
    <w:basedOn w:val="a"/>
    <w:link w:val="a8"/>
    <w:rsid w:val="005A5835"/>
    <w:pPr>
      <w:tabs>
        <w:tab w:val="center" w:pos="4252"/>
        <w:tab w:val="right" w:pos="8504"/>
      </w:tabs>
      <w:snapToGrid w:val="0"/>
    </w:pPr>
  </w:style>
  <w:style w:type="paragraph" w:customStyle="1" w:styleId="a9">
    <w:name w:val="会議録フッター"/>
    <w:basedOn w:val="a7"/>
    <w:rsid w:val="005A5835"/>
    <w:rPr>
      <w:kern w:val="0"/>
    </w:rPr>
  </w:style>
  <w:style w:type="paragraph" w:customStyle="1" w:styleId="aa">
    <w:name w:val="筑紫野市日程２文字"/>
    <w:basedOn w:val="a3"/>
    <w:next w:val="a3"/>
    <w:rsid w:val="005A5835"/>
    <w:pPr>
      <w:ind w:firstLineChars="600" w:firstLine="600"/>
    </w:pPr>
  </w:style>
  <w:style w:type="paragraph" w:styleId="ab">
    <w:name w:val="Date"/>
    <w:basedOn w:val="a"/>
    <w:next w:val="a"/>
    <w:link w:val="ac"/>
    <w:rsid w:val="005A5835"/>
  </w:style>
  <w:style w:type="paragraph" w:customStyle="1" w:styleId="ad">
    <w:name w:val="天草町頭出し"/>
    <w:basedOn w:val="a"/>
    <w:rsid w:val="005A5835"/>
    <w:pPr>
      <w:autoSpaceDE w:val="0"/>
      <w:autoSpaceDN w:val="0"/>
      <w:ind w:leftChars="-180" w:left="20" w:hangingChars="200" w:hanging="200"/>
    </w:pPr>
    <w:rPr>
      <w:kern w:val="22"/>
    </w:rPr>
  </w:style>
  <w:style w:type="paragraph" w:styleId="ae">
    <w:name w:val="Closing"/>
    <w:basedOn w:val="a"/>
    <w:rsid w:val="005A5835"/>
    <w:pPr>
      <w:jc w:val="right"/>
    </w:pPr>
    <w:rPr>
      <w:rFonts w:hAnsi="Century"/>
      <w:snapToGrid/>
      <w:sz w:val="24"/>
      <w:szCs w:val="24"/>
    </w:rPr>
  </w:style>
  <w:style w:type="paragraph" w:styleId="af">
    <w:name w:val="Body Text"/>
    <w:basedOn w:val="a"/>
    <w:link w:val="af0"/>
    <w:rsid w:val="005A5835"/>
    <w:rPr>
      <w:rFonts w:hAnsi="Century"/>
      <w:snapToGrid/>
      <w:sz w:val="24"/>
      <w:szCs w:val="24"/>
    </w:rPr>
  </w:style>
  <w:style w:type="character" w:customStyle="1" w:styleId="HTML">
    <w:name w:val="HTML タイプライタ"/>
    <w:rsid w:val="005A5835"/>
    <w:rPr>
      <w:rFonts w:ascii="ＭＳ ゴシック" w:eastAsia="ＭＳ ゴシック" w:hAnsi="ＭＳ ゴシック" w:cs="ＭＳ ゴシック" w:hint="eastAsia"/>
      <w:sz w:val="24"/>
      <w:szCs w:val="24"/>
    </w:rPr>
  </w:style>
  <w:style w:type="paragraph" w:styleId="af1">
    <w:name w:val="Body Text Indent"/>
    <w:basedOn w:val="a"/>
    <w:rsid w:val="005A5835"/>
    <w:pPr>
      <w:ind w:leftChars="400" w:left="851"/>
    </w:pPr>
  </w:style>
  <w:style w:type="paragraph" w:styleId="3">
    <w:name w:val="Body Text Indent 3"/>
    <w:basedOn w:val="a"/>
    <w:rsid w:val="005A5835"/>
    <w:pPr>
      <w:ind w:leftChars="400" w:left="851"/>
    </w:pPr>
    <w:rPr>
      <w:sz w:val="16"/>
      <w:szCs w:val="16"/>
    </w:rPr>
  </w:style>
  <w:style w:type="character" w:customStyle="1" w:styleId="a4">
    <w:name w:val="書式なし (文字)"/>
    <w:link w:val="a3"/>
    <w:rsid w:val="005A5835"/>
    <w:rPr>
      <w:rFonts w:ascii="ＭＳ 明朝" w:hAnsi="ＭＳ 明朝"/>
      <w:snapToGrid w:val="0"/>
      <w:kern w:val="2"/>
    </w:rPr>
  </w:style>
  <w:style w:type="character" w:styleId="af2">
    <w:name w:val="Strong"/>
    <w:qFormat/>
    <w:rsid w:val="005A5835"/>
    <w:rPr>
      <w:b/>
      <w:bCs/>
    </w:rPr>
  </w:style>
  <w:style w:type="character" w:customStyle="1" w:styleId="af0">
    <w:name w:val="本文 (文字)"/>
    <w:link w:val="af"/>
    <w:rsid w:val="005A5835"/>
    <w:rPr>
      <w:rFonts w:ascii="ＭＳ 明朝"/>
      <w:kern w:val="2"/>
      <w:sz w:val="24"/>
      <w:szCs w:val="24"/>
    </w:rPr>
  </w:style>
  <w:style w:type="character" w:customStyle="1" w:styleId="ac">
    <w:name w:val="日付 (文字)"/>
    <w:link w:val="ab"/>
    <w:rsid w:val="005A5835"/>
    <w:rPr>
      <w:rFonts w:ascii="ＭＳ 明朝" w:hAnsi="ＭＳ 明朝"/>
      <w:snapToGrid w:val="0"/>
      <w:kern w:val="2"/>
    </w:rPr>
  </w:style>
  <w:style w:type="paragraph" w:customStyle="1" w:styleId="af3">
    <w:name w:val="条文見出し"/>
    <w:basedOn w:val="a"/>
    <w:rsid w:val="005A5835"/>
    <w:pPr>
      <w:adjustRightInd w:val="0"/>
      <w:ind w:firstLine="256"/>
    </w:pPr>
    <w:rPr>
      <w:rFonts w:hAnsi="Century" w:cs="ＭＳ 明朝"/>
      <w:snapToGrid/>
      <w:sz w:val="24"/>
      <w:szCs w:val="24"/>
    </w:rPr>
  </w:style>
  <w:style w:type="character" w:styleId="af4">
    <w:name w:val="Emphasis"/>
    <w:qFormat/>
    <w:rsid w:val="005A5835"/>
    <w:rPr>
      <w:i/>
      <w:iCs/>
    </w:rPr>
  </w:style>
  <w:style w:type="paragraph" w:styleId="af5">
    <w:name w:val="List Paragraph"/>
    <w:basedOn w:val="a"/>
    <w:qFormat/>
    <w:rsid w:val="005A5835"/>
    <w:pPr>
      <w:ind w:leftChars="400" w:left="840"/>
    </w:pPr>
    <w:rPr>
      <w:rFonts w:ascii="Century" w:hAnsi="Century"/>
      <w:snapToGrid/>
      <w:sz w:val="21"/>
      <w:szCs w:val="24"/>
    </w:rPr>
  </w:style>
  <w:style w:type="paragraph" w:customStyle="1" w:styleId="af6">
    <w:name w:val="デフォルト"/>
    <w:rsid w:val="005A583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A5835"/>
    <w:rPr>
      <w:rFonts w:ascii="ＭＳ 明朝" w:hAnsi="ＭＳ 明朝"/>
      <w:snapToGrid w:val="0"/>
      <w:kern w:val="2"/>
    </w:rPr>
  </w:style>
  <w:style w:type="paragraph" w:styleId="af7">
    <w:name w:val="Balloon Text"/>
    <w:basedOn w:val="a"/>
    <w:link w:val="af8"/>
    <w:rsid w:val="005A5835"/>
    <w:rPr>
      <w:rFonts w:ascii="Arial" w:eastAsia="ＭＳ ゴシック" w:hAnsi="Arial"/>
      <w:sz w:val="18"/>
      <w:szCs w:val="18"/>
    </w:rPr>
  </w:style>
  <w:style w:type="character" w:customStyle="1" w:styleId="af8">
    <w:name w:val="吹き出し (文字)"/>
    <w:link w:val="af7"/>
    <w:rsid w:val="005A5835"/>
    <w:rPr>
      <w:rFonts w:ascii="Arial" w:eastAsia="ＭＳ ゴシック" w:hAnsi="Arial" w:cs="Times New Roman"/>
      <w:snapToGrid w:val="0"/>
      <w:kern w:val="2"/>
      <w:sz w:val="18"/>
      <w:szCs w:val="18"/>
    </w:rPr>
  </w:style>
  <w:style w:type="paragraph" w:styleId="af9">
    <w:name w:val="Revision"/>
    <w:hidden/>
    <w:rsid w:val="005A5835"/>
    <w:rPr>
      <w:rFonts w:ascii="ＭＳ 明朝" w:hAnsi="ＭＳ 明朝"/>
      <w:snapToGrid w:val="0"/>
      <w:kern w:val="2"/>
    </w:rPr>
  </w:style>
  <w:style w:type="character" w:styleId="afa">
    <w:name w:val="annotation reference"/>
    <w:rsid w:val="005A5835"/>
    <w:rPr>
      <w:sz w:val="18"/>
      <w:szCs w:val="18"/>
    </w:rPr>
  </w:style>
  <w:style w:type="paragraph" w:styleId="afb">
    <w:name w:val="annotation text"/>
    <w:basedOn w:val="a"/>
    <w:link w:val="afc"/>
    <w:rsid w:val="005A5835"/>
    <w:pPr>
      <w:jc w:val="left"/>
    </w:pPr>
  </w:style>
  <w:style w:type="character" w:customStyle="1" w:styleId="afc">
    <w:name w:val="コメント文字列 (文字)"/>
    <w:link w:val="afb"/>
    <w:rsid w:val="005A5835"/>
    <w:rPr>
      <w:rFonts w:ascii="ＭＳ 明朝" w:hAnsi="ＭＳ 明朝"/>
      <w:snapToGrid w:val="0"/>
      <w:kern w:val="2"/>
    </w:rPr>
  </w:style>
  <w:style w:type="paragraph" w:styleId="afd">
    <w:name w:val="annotation subject"/>
    <w:basedOn w:val="afb"/>
    <w:next w:val="afb"/>
    <w:link w:val="afe"/>
    <w:rsid w:val="005A5835"/>
    <w:rPr>
      <w:b/>
      <w:bCs/>
    </w:rPr>
  </w:style>
  <w:style w:type="character" w:customStyle="1" w:styleId="afe">
    <w:name w:val="コメント内容 (文字)"/>
    <w:link w:val="afd"/>
    <w:rsid w:val="005A583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28EC-44A4-4DBC-8614-9C7908A4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2530</Words>
  <Characters>14423</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15</cp:revision>
  <cp:lastPrinted>2023-01-18T08:43:00Z</cp:lastPrinted>
  <dcterms:created xsi:type="dcterms:W3CDTF">2022-12-01T04:59:00Z</dcterms:created>
  <dcterms:modified xsi:type="dcterms:W3CDTF">2023-02-16T03:54:00Z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