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Pr="00AF653A" w:rsidRDefault="00D97EF7">
      <w:pPr>
        <w:pStyle w:val="a3"/>
        <w:autoSpaceDE w:val="0"/>
        <w:autoSpaceDN w:val="0"/>
        <w:jc w:val="center"/>
        <w:rPr>
          <w:sz w:val="28"/>
          <w:szCs w:val="28"/>
        </w:rPr>
      </w:pPr>
      <w:r w:rsidRPr="00AF653A">
        <w:rPr>
          <w:rFonts w:hint="eastAsia"/>
          <w:sz w:val="28"/>
          <w:szCs w:val="28"/>
        </w:rPr>
        <w:t>令和</w:t>
      </w:r>
      <w:r w:rsidR="001B6353">
        <w:rPr>
          <w:rFonts w:hint="eastAsia"/>
          <w:sz w:val="28"/>
          <w:szCs w:val="28"/>
        </w:rPr>
        <w:t>３</w:t>
      </w:r>
      <w:r w:rsidR="00DA4A76" w:rsidRPr="00AF653A">
        <w:rPr>
          <w:rFonts w:hint="eastAsia"/>
          <w:sz w:val="28"/>
          <w:szCs w:val="28"/>
        </w:rPr>
        <w:t>年第</w:t>
      </w:r>
      <w:r w:rsidR="00741850">
        <w:rPr>
          <w:rFonts w:hint="eastAsia"/>
          <w:sz w:val="28"/>
          <w:szCs w:val="28"/>
        </w:rPr>
        <w:t>６</w:t>
      </w:r>
      <w:r w:rsidRPr="00AF653A">
        <w:rPr>
          <w:rFonts w:hint="eastAsia"/>
          <w:sz w:val="28"/>
          <w:szCs w:val="28"/>
        </w:rPr>
        <w:t>回　飯塚市議会会議録第１</w:t>
      </w:r>
      <w:r w:rsidR="00DA4A76" w:rsidRPr="00AF653A">
        <w:rPr>
          <w:rFonts w:hint="eastAsia"/>
          <w:sz w:val="28"/>
          <w:szCs w:val="28"/>
        </w:rPr>
        <w:t>号</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w:t>
      </w:r>
      <w:r w:rsidR="00D97EF7" w:rsidRPr="00AF653A">
        <w:rPr>
          <w:rFonts w:hint="eastAsia"/>
          <w:sz w:val="21"/>
          <w:szCs w:val="21"/>
        </w:rPr>
        <w:t>令和</w:t>
      </w:r>
      <w:r w:rsidR="001B6353">
        <w:rPr>
          <w:rFonts w:hint="eastAsia"/>
          <w:sz w:val="21"/>
          <w:szCs w:val="21"/>
        </w:rPr>
        <w:t>３</w:t>
      </w:r>
      <w:r w:rsidRPr="00AF653A">
        <w:rPr>
          <w:rFonts w:hint="eastAsia"/>
          <w:sz w:val="21"/>
          <w:szCs w:val="21"/>
        </w:rPr>
        <w:t>年</w:t>
      </w:r>
      <w:r w:rsidR="00312848">
        <w:rPr>
          <w:rFonts w:hint="eastAsia"/>
          <w:sz w:val="21"/>
          <w:szCs w:val="21"/>
        </w:rPr>
        <w:t>１１</w:t>
      </w:r>
      <w:r w:rsidRPr="00AF653A">
        <w:rPr>
          <w:rFonts w:hint="eastAsia"/>
          <w:sz w:val="21"/>
          <w:szCs w:val="21"/>
        </w:rPr>
        <w:t>月</w:t>
      </w:r>
      <w:r w:rsidR="00312848">
        <w:rPr>
          <w:rFonts w:hint="eastAsia"/>
          <w:sz w:val="21"/>
          <w:szCs w:val="21"/>
        </w:rPr>
        <w:t>３０</w:t>
      </w:r>
      <w:r w:rsidRPr="00AF653A">
        <w:rPr>
          <w:rFonts w:hint="eastAsia"/>
          <w:sz w:val="21"/>
          <w:szCs w:val="21"/>
        </w:rPr>
        <w:t>日（</w:t>
      </w:r>
      <w:r w:rsidR="00312848">
        <w:rPr>
          <w:rFonts w:hint="eastAsia"/>
          <w:sz w:val="21"/>
          <w:szCs w:val="21"/>
        </w:rPr>
        <w:t>火</w:t>
      </w:r>
      <w:r w:rsidRPr="00AF653A">
        <w:rPr>
          <w:rFonts w:hint="eastAsia"/>
          <w:sz w:val="21"/>
          <w:szCs w:val="21"/>
        </w:rPr>
        <w:t>曜日）　午前</w:t>
      </w:r>
      <w:r w:rsidR="00D97EF7" w:rsidRPr="00AF653A">
        <w:rPr>
          <w:rFonts w:hint="eastAsia"/>
          <w:sz w:val="21"/>
          <w:szCs w:val="21"/>
        </w:rPr>
        <w:t>１０</w:t>
      </w:r>
      <w:r w:rsidRPr="00AF653A">
        <w:rPr>
          <w:rFonts w:hint="eastAsia"/>
          <w:sz w:val="21"/>
          <w:szCs w:val="21"/>
        </w:rPr>
        <w:t>時</w:t>
      </w:r>
      <w:r w:rsidR="00D97EF7" w:rsidRPr="00AF653A">
        <w:rPr>
          <w:rFonts w:hint="eastAsia"/>
          <w:sz w:val="21"/>
          <w:szCs w:val="21"/>
        </w:rPr>
        <w:t>００</w:t>
      </w:r>
      <w:r w:rsidRPr="00AF653A">
        <w:rPr>
          <w:rFonts w:hint="eastAsia"/>
          <w:sz w:val="21"/>
          <w:szCs w:val="21"/>
        </w:rPr>
        <w:t>分開議</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○議事日程</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日程第</w:t>
      </w:r>
      <w:r w:rsidR="00D97EF7" w:rsidRPr="00AF653A">
        <w:rPr>
          <w:rFonts w:hint="eastAsia"/>
          <w:sz w:val="21"/>
          <w:szCs w:val="21"/>
        </w:rPr>
        <w:t>１</w:t>
      </w:r>
      <w:r w:rsidRPr="00AF653A">
        <w:rPr>
          <w:rFonts w:hint="eastAsia"/>
          <w:sz w:val="21"/>
          <w:szCs w:val="21"/>
        </w:rPr>
        <w:t xml:space="preserve">日　　</w:t>
      </w:r>
      <w:r w:rsidR="00312848">
        <w:rPr>
          <w:rFonts w:hint="eastAsia"/>
          <w:sz w:val="21"/>
          <w:szCs w:val="21"/>
        </w:rPr>
        <w:t>１１</w:t>
      </w:r>
      <w:r w:rsidR="00312848" w:rsidRPr="00AF653A">
        <w:rPr>
          <w:rFonts w:hint="eastAsia"/>
          <w:sz w:val="21"/>
          <w:szCs w:val="21"/>
        </w:rPr>
        <w:t>月</w:t>
      </w:r>
      <w:r w:rsidR="00312848">
        <w:rPr>
          <w:rFonts w:hint="eastAsia"/>
          <w:sz w:val="21"/>
          <w:szCs w:val="21"/>
        </w:rPr>
        <w:t>３０</w:t>
      </w:r>
      <w:r w:rsidR="00312848" w:rsidRPr="00AF653A">
        <w:rPr>
          <w:rFonts w:hint="eastAsia"/>
          <w:sz w:val="21"/>
          <w:szCs w:val="21"/>
        </w:rPr>
        <w:t>日（</w:t>
      </w:r>
      <w:r w:rsidR="00312848">
        <w:rPr>
          <w:rFonts w:hint="eastAsia"/>
          <w:sz w:val="21"/>
          <w:szCs w:val="21"/>
        </w:rPr>
        <w:t>火</w:t>
      </w:r>
      <w:r w:rsidR="00312848" w:rsidRPr="00AF653A">
        <w:rPr>
          <w:rFonts w:hint="eastAsia"/>
          <w:sz w:val="21"/>
          <w:szCs w:val="21"/>
        </w:rPr>
        <w:t>曜日）</w:t>
      </w:r>
    </w:p>
    <w:p w:rsidR="00CA1E65" w:rsidRPr="00AF653A" w:rsidRDefault="00CA1E65">
      <w:pPr>
        <w:pStyle w:val="a3"/>
        <w:autoSpaceDE w:val="0"/>
        <w:autoSpaceDN w:val="0"/>
        <w:jc w:val="left"/>
        <w:rPr>
          <w:color w:val="FF0000"/>
          <w:sz w:val="21"/>
          <w:szCs w:val="21"/>
        </w:rPr>
      </w:pPr>
    </w:p>
    <w:p w:rsidR="004F3A45" w:rsidRPr="00AF653A" w:rsidRDefault="004F3A45" w:rsidP="004F3A45">
      <w:pPr>
        <w:rPr>
          <w:sz w:val="21"/>
          <w:szCs w:val="21"/>
        </w:rPr>
      </w:pPr>
      <w:r w:rsidRPr="00AF653A">
        <w:rPr>
          <w:rFonts w:hint="eastAsia"/>
          <w:sz w:val="21"/>
          <w:szCs w:val="21"/>
        </w:rPr>
        <w:t xml:space="preserve">第１　</w:t>
      </w:r>
      <w:r w:rsidRPr="00175124">
        <w:rPr>
          <w:rFonts w:hint="eastAsia"/>
          <w:kern w:val="0"/>
          <w:sz w:val="21"/>
          <w:szCs w:val="21"/>
        </w:rPr>
        <w:t>開</w:t>
      </w:r>
      <w:r w:rsidR="004517DB">
        <w:rPr>
          <w:rFonts w:hint="eastAsia"/>
          <w:kern w:val="0"/>
          <w:sz w:val="21"/>
          <w:szCs w:val="21"/>
        </w:rPr>
        <w:t xml:space="preserve">　　　</w:t>
      </w:r>
      <w:r w:rsidRPr="00175124">
        <w:rPr>
          <w:rFonts w:hint="eastAsia"/>
          <w:kern w:val="0"/>
          <w:sz w:val="21"/>
          <w:szCs w:val="21"/>
        </w:rPr>
        <w:t>会</w:t>
      </w:r>
    </w:p>
    <w:p w:rsidR="004F3A45" w:rsidRPr="00AF653A" w:rsidRDefault="004F3A45" w:rsidP="004F3A45">
      <w:pPr>
        <w:rPr>
          <w:sz w:val="21"/>
          <w:szCs w:val="21"/>
        </w:rPr>
      </w:pPr>
      <w:r w:rsidRPr="00AF653A">
        <w:rPr>
          <w:rFonts w:hint="eastAsia"/>
          <w:sz w:val="21"/>
          <w:szCs w:val="21"/>
        </w:rPr>
        <w:t xml:space="preserve">第２　</w:t>
      </w:r>
      <w:r w:rsidRPr="00175124">
        <w:rPr>
          <w:rFonts w:hint="eastAsia"/>
          <w:kern w:val="0"/>
          <w:sz w:val="21"/>
          <w:szCs w:val="21"/>
        </w:rPr>
        <w:t>会期の決定</w:t>
      </w:r>
    </w:p>
    <w:p w:rsidR="004F3A45" w:rsidRPr="00AF653A" w:rsidRDefault="004F3A45" w:rsidP="004F3A45">
      <w:pPr>
        <w:rPr>
          <w:sz w:val="21"/>
          <w:szCs w:val="21"/>
        </w:rPr>
      </w:pPr>
      <w:r w:rsidRPr="00AF653A">
        <w:rPr>
          <w:rFonts w:hint="eastAsia"/>
          <w:sz w:val="21"/>
          <w:szCs w:val="21"/>
        </w:rPr>
        <w:t xml:space="preserve">第３　</w:t>
      </w:r>
      <w:r w:rsidRPr="00175124">
        <w:rPr>
          <w:rFonts w:hint="eastAsia"/>
          <w:kern w:val="0"/>
          <w:sz w:val="21"/>
          <w:szCs w:val="21"/>
        </w:rPr>
        <w:t>行政報告</w:t>
      </w:r>
    </w:p>
    <w:p w:rsidR="002F726B" w:rsidRPr="002A000F" w:rsidRDefault="002F726B" w:rsidP="002F726B">
      <w:pPr>
        <w:rPr>
          <w:sz w:val="21"/>
          <w:szCs w:val="21"/>
        </w:rPr>
      </w:pPr>
      <w:r w:rsidRPr="002A000F">
        <w:rPr>
          <w:rFonts w:hint="eastAsia"/>
          <w:sz w:val="21"/>
          <w:szCs w:val="21"/>
        </w:rPr>
        <w:t>第４　常任委員会中間報告</w:t>
      </w:r>
    </w:p>
    <w:p w:rsidR="002F726B" w:rsidRPr="002A000F" w:rsidRDefault="002F726B" w:rsidP="0068795E">
      <w:pPr>
        <w:ind w:firstLineChars="180" w:firstLine="407"/>
        <w:rPr>
          <w:sz w:val="21"/>
          <w:szCs w:val="21"/>
        </w:rPr>
      </w:pPr>
      <w:r w:rsidRPr="002A000F">
        <w:rPr>
          <w:rFonts w:hint="eastAsia"/>
          <w:sz w:val="21"/>
          <w:szCs w:val="21"/>
        </w:rPr>
        <w:t>１　総務委員会中間報告（質疑）</w:t>
      </w:r>
    </w:p>
    <w:p w:rsidR="002F726B" w:rsidRPr="002A000F" w:rsidRDefault="002F726B" w:rsidP="0068795E">
      <w:pPr>
        <w:ind w:firstLineChars="180" w:firstLine="407"/>
        <w:rPr>
          <w:sz w:val="21"/>
        </w:rPr>
      </w:pPr>
      <w:r w:rsidRPr="002A000F">
        <w:rPr>
          <w:rFonts w:hint="eastAsia"/>
          <w:sz w:val="21"/>
          <w:szCs w:val="21"/>
        </w:rPr>
        <w:t>（１）</w:t>
      </w:r>
      <w:r w:rsidRPr="002A000F">
        <w:rPr>
          <w:rFonts w:hint="eastAsia"/>
          <w:sz w:val="21"/>
        </w:rPr>
        <w:t>入札制度について</w:t>
      </w:r>
    </w:p>
    <w:p w:rsidR="002F726B" w:rsidRPr="002A000F" w:rsidRDefault="002F726B" w:rsidP="0068795E">
      <w:pPr>
        <w:ind w:firstLineChars="180" w:firstLine="407"/>
        <w:rPr>
          <w:sz w:val="21"/>
        </w:rPr>
      </w:pPr>
      <w:r w:rsidRPr="002A000F">
        <w:rPr>
          <w:rFonts w:hint="eastAsia"/>
          <w:sz w:val="21"/>
          <w:szCs w:val="21"/>
        </w:rPr>
        <w:t>（２</w:t>
      </w:r>
      <w:r w:rsidRPr="002A000F">
        <w:rPr>
          <w:rFonts w:hint="eastAsia"/>
          <w:sz w:val="21"/>
        </w:rPr>
        <w:t>）情報発信について</w:t>
      </w:r>
    </w:p>
    <w:p w:rsidR="002F726B" w:rsidRPr="002A000F" w:rsidRDefault="002F726B" w:rsidP="0068795E">
      <w:pPr>
        <w:ind w:firstLineChars="180" w:firstLine="407"/>
        <w:rPr>
          <w:sz w:val="21"/>
          <w:szCs w:val="21"/>
        </w:rPr>
      </w:pPr>
      <w:r w:rsidRPr="002A000F">
        <w:rPr>
          <w:rFonts w:hint="eastAsia"/>
          <w:sz w:val="21"/>
          <w:szCs w:val="21"/>
        </w:rPr>
        <w:t>２　福祉文教委員会中間報告（質疑）</w:t>
      </w:r>
    </w:p>
    <w:p w:rsidR="002F726B" w:rsidRPr="002A000F" w:rsidRDefault="002F726B" w:rsidP="0068795E">
      <w:pPr>
        <w:ind w:firstLineChars="180" w:firstLine="407"/>
        <w:rPr>
          <w:sz w:val="21"/>
        </w:rPr>
      </w:pPr>
      <w:r w:rsidRPr="002A000F">
        <w:rPr>
          <w:rFonts w:hint="eastAsia"/>
          <w:sz w:val="21"/>
        </w:rPr>
        <w:t>（１）児童虐待防止に向けた取り組みについて</w:t>
      </w:r>
    </w:p>
    <w:p w:rsidR="002F726B" w:rsidRPr="002A000F" w:rsidRDefault="002F726B" w:rsidP="0068795E">
      <w:pPr>
        <w:ind w:firstLineChars="180" w:firstLine="407"/>
        <w:rPr>
          <w:sz w:val="21"/>
        </w:rPr>
      </w:pPr>
      <w:r w:rsidRPr="002A000F">
        <w:rPr>
          <w:rFonts w:hint="eastAsia"/>
          <w:sz w:val="21"/>
        </w:rPr>
        <w:t>（２）ＩＣＴ教育について</w:t>
      </w:r>
    </w:p>
    <w:p w:rsidR="002F726B" w:rsidRPr="002A000F" w:rsidRDefault="002F726B" w:rsidP="0068795E">
      <w:pPr>
        <w:ind w:firstLineChars="180" w:firstLine="407"/>
        <w:rPr>
          <w:sz w:val="21"/>
          <w:szCs w:val="21"/>
        </w:rPr>
      </w:pPr>
      <w:r w:rsidRPr="002A000F">
        <w:rPr>
          <w:rFonts w:hint="eastAsia"/>
          <w:sz w:val="21"/>
          <w:szCs w:val="21"/>
        </w:rPr>
        <w:t>３　協働環境委員会中間報告（質疑）</w:t>
      </w:r>
    </w:p>
    <w:p w:rsidR="002F726B" w:rsidRPr="002A000F" w:rsidRDefault="002F726B" w:rsidP="0068795E">
      <w:pPr>
        <w:ind w:firstLineChars="180" w:firstLine="407"/>
        <w:rPr>
          <w:sz w:val="21"/>
        </w:rPr>
      </w:pPr>
      <w:r w:rsidRPr="002A000F">
        <w:rPr>
          <w:rFonts w:hint="eastAsia"/>
          <w:sz w:val="21"/>
          <w:szCs w:val="21"/>
        </w:rPr>
        <w:t>（１）</w:t>
      </w:r>
      <w:r w:rsidRPr="002A000F">
        <w:rPr>
          <w:rFonts w:hint="eastAsia"/>
          <w:sz w:val="21"/>
        </w:rPr>
        <w:t>地域公共交通について</w:t>
      </w:r>
    </w:p>
    <w:p w:rsidR="002F726B" w:rsidRPr="002A000F" w:rsidRDefault="002F726B" w:rsidP="0068795E">
      <w:pPr>
        <w:ind w:firstLineChars="180" w:firstLine="407"/>
        <w:rPr>
          <w:sz w:val="21"/>
          <w:szCs w:val="21"/>
        </w:rPr>
      </w:pPr>
      <w:r w:rsidRPr="002A000F">
        <w:rPr>
          <w:rFonts w:hint="eastAsia"/>
          <w:sz w:val="21"/>
          <w:szCs w:val="21"/>
        </w:rPr>
        <w:t>４　経済建設委員会中間報告（質疑）</w:t>
      </w:r>
    </w:p>
    <w:p w:rsidR="002F726B" w:rsidRPr="002A000F" w:rsidRDefault="002F726B" w:rsidP="0068795E">
      <w:pPr>
        <w:ind w:firstLineChars="180" w:firstLine="407"/>
        <w:rPr>
          <w:sz w:val="21"/>
          <w:szCs w:val="21"/>
        </w:rPr>
      </w:pPr>
      <w:r w:rsidRPr="002A000F">
        <w:rPr>
          <w:rFonts w:hint="eastAsia"/>
          <w:sz w:val="21"/>
          <w:szCs w:val="21"/>
        </w:rPr>
        <w:t>（１）産業振興について</w:t>
      </w:r>
    </w:p>
    <w:p w:rsidR="002F726B" w:rsidRPr="002A000F" w:rsidRDefault="002F726B" w:rsidP="0068795E">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2F726B" w:rsidRPr="002A000F" w:rsidRDefault="00A05310" w:rsidP="002F726B">
      <w:pPr>
        <w:rPr>
          <w:sz w:val="21"/>
          <w:szCs w:val="21"/>
        </w:rPr>
      </w:pPr>
      <w:r>
        <w:rPr>
          <w:rFonts w:hint="eastAsia"/>
          <w:sz w:val="21"/>
          <w:szCs w:val="21"/>
        </w:rPr>
        <w:t>第５　議案の提案理由説明</w:t>
      </w:r>
    </w:p>
    <w:p w:rsidR="00312848" w:rsidRPr="00312848" w:rsidRDefault="00312848" w:rsidP="00312848">
      <w:pPr>
        <w:ind w:leftChars="209" w:left="2338" w:hangingChars="835" w:hanging="1887"/>
        <w:rPr>
          <w:sz w:val="21"/>
          <w:szCs w:val="21"/>
        </w:rPr>
      </w:pPr>
      <w:r w:rsidRPr="00312848">
        <w:rPr>
          <w:rFonts w:hint="eastAsia"/>
          <w:sz w:val="21"/>
          <w:szCs w:val="21"/>
        </w:rPr>
        <w:t>１　議案第　９４号　令和３年度</w:t>
      </w:r>
      <w:r w:rsidRPr="00312848">
        <w:rPr>
          <w:sz w:val="21"/>
          <w:szCs w:val="21"/>
        </w:rPr>
        <w:t xml:space="preserve"> 飯塚市一般会計補正予算（第７号）</w:t>
      </w:r>
    </w:p>
    <w:p w:rsidR="00312848" w:rsidRPr="00312848" w:rsidRDefault="00312848" w:rsidP="00312848">
      <w:pPr>
        <w:ind w:leftChars="209" w:left="2338" w:hangingChars="835" w:hanging="1887"/>
        <w:rPr>
          <w:sz w:val="21"/>
          <w:szCs w:val="21"/>
        </w:rPr>
      </w:pPr>
      <w:r w:rsidRPr="00312848">
        <w:rPr>
          <w:rFonts w:hint="eastAsia"/>
          <w:sz w:val="21"/>
          <w:szCs w:val="21"/>
        </w:rPr>
        <w:t>２　議案第　９５号　令和３年度</w:t>
      </w:r>
      <w:r w:rsidRPr="00312848">
        <w:rPr>
          <w:sz w:val="21"/>
          <w:szCs w:val="21"/>
        </w:rPr>
        <w:t xml:space="preserve"> 飯塚市国民健康保険特別会計補正予算（第１号）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３　議案第　９６号　令和３年度</w:t>
      </w:r>
      <w:r w:rsidRPr="00312848">
        <w:rPr>
          <w:sz w:val="21"/>
          <w:szCs w:val="21"/>
        </w:rPr>
        <w:t xml:space="preserve"> 飯塚市介護保険特別会計補正予算（第１号）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４　議案第　９７号　令和３年度</w:t>
      </w:r>
      <w:r w:rsidRPr="00312848">
        <w:rPr>
          <w:sz w:val="21"/>
          <w:szCs w:val="21"/>
        </w:rPr>
        <w:t xml:space="preserve"> 飯塚市後期高齢者医療特別会計補正予算（第１号）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５　議案第　９８号　令和３年度</w:t>
      </w:r>
      <w:r w:rsidRPr="00312848">
        <w:rPr>
          <w:sz w:val="21"/>
          <w:szCs w:val="21"/>
        </w:rPr>
        <w:t xml:space="preserve"> 飯塚市小型自動車競走事業特別会計補正予算（第２号）</w:t>
      </w:r>
    </w:p>
    <w:p w:rsidR="00312848" w:rsidRPr="00312848" w:rsidRDefault="00312848" w:rsidP="00312848">
      <w:pPr>
        <w:ind w:leftChars="209" w:left="2338" w:hangingChars="835" w:hanging="1887"/>
        <w:rPr>
          <w:sz w:val="21"/>
          <w:szCs w:val="21"/>
        </w:rPr>
      </w:pPr>
      <w:r w:rsidRPr="00312848">
        <w:rPr>
          <w:rFonts w:hint="eastAsia"/>
          <w:sz w:val="21"/>
          <w:szCs w:val="21"/>
        </w:rPr>
        <w:t>６　議案第　９９号　令和３年度</w:t>
      </w:r>
      <w:r w:rsidRPr="00312848">
        <w:rPr>
          <w:sz w:val="21"/>
          <w:szCs w:val="21"/>
        </w:rPr>
        <w:t xml:space="preserve"> 飯塚市農業集落排水事業特別会計補正予算（第１号）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７　議案第１００号　令和３年度</w:t>
      </w:r>
      <w:r w:rsidRPr="00312848">
        <w:rPr>
          <w:sz w:val="21"/>
          <w:szCs w:val="21"/>
        </w:rPr>
        <w:t xml:space="preserve"> 飯塚市地方卸売市場事業特別会計補正予算（第１号）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８　議案第１０１号　令和３年度</w:t>
      </w:r>
      <w:r w:rsidRPr="00312848">
        <w:rPr>
          <w:sz w:val="21"/>
          <w:szCs w:val="21"/>
        </w:rPr>
        <w:t xml:space="preserve"> 飯塚市駐車場事業特別会計補正予算（第１号）</w:t>
      </w:r>
    </w:p>
    <w:p w:rsidR="00312848" w:rsidRPr="00312848" w:rsidRDefault="00312848" w:rsidP="00312848">
      <w:pPr>
        <w:ind w:leftChars="209" w:left="2338" w:hangingChars="835" w:hanging="1887"/>
        <w:rPr>
          <w:sz w:val="21"/>
          <w:szCs w:val="21"/>
        </w:rPr>
      </w:pPr>
      <w:r w:rsidRPr="00312848">
        <w:rPr>
          <w:rFonts w:hint="eastAsia"/>
          <w:sz w:val="21"/>
          <w:szCs w:val="21"/>
        </w:rPr>
        <w:t>９　議案第１０２号　令和３年度</w:t>
      </w:r>
      <w:r w:rsidRPr="00312848">
        <w:rPr>
          <w:sz w:val="21"/>
          <w:szCs w:val="21"/>
        </w:rPr>
        <w:t xml:space="preserve"> 飯塚市汚水処理事業特別会計補正予算（第１号）</w:t>
      </w:r>
    </w:p>
    <w:p w:rsidR="00312848" w:rsidRPr="00312848" w:rsidRDefault="00312848" w:rsidP="00312848">
      <w:pPr>
        <w:ind w:leftChars="209" w:left="2338" w:hangingChars="835" w:hanging="1887"/>
        <w:rPr>
          <w:sz w:val="21"/>
          <w:szCs w:val="21"/>
        </w:rPr>
      </w:pPr>
      <w:r w:rsidRPr="00312848">
        <w:rPr>
          <w:sz w:val="21"/>
          <w:szCs w:val="21"/>
        </w:rPr>
        <w:t>10　議案第１０３号　令和３年度 飯塚市学校給食事業特別会計補正予算（第２号）</w:t>
      </w:r>
    </w:p>
    <w:p w:rsidR="00312848" w:rsidRPr="00312848" w:rsidRDefault="00312848" w:rsidP="00312848">
      <w:pPr>
        <w:ind w:leftChars="209" w:left="2338" w:hangingChars="835" w:hanging="1887"/>
        <w:rPr>
          <w:sz w:val="21"/>
          <w:szCs w:val="21"/>
        </w:rPr>
      </w:pPr>
      <w:r w:rsidRPr="00312848">
        <w:rPr>
          <w:sz w:val="21"/>
          <w:szCs w:val="21"/>
        </w:rPr>
        <w:t>11　議案第１０４号　令和３年度 飯塚市水道事業会計補正予算（第２号）</w:t>
      </w:r>
    </w:p>
    <w:p w:rsidR="00312848" w:rsidRPr="00312848" w:rsidRDefault="00312848" w:rsidP="00312848">
      <w:pPr>
        <w:ind w:leftChars="209" w:left="2338" w:hangingChars="835" w:hanging="1887"/>
        <w:rPr>
          <w:sz w:val="21"/>
          <w:szCs w:val="21"/>
        </w:rPr>
      </w:pPr>
      <w:r w:rsidRPr="00312848">
        <w:rPr>
          <w:sz w:val="21"/>
          <w:szCs w:val="21"/>
        </w:rPr>
        <w:t>12　議案第１０５号　令和３年度 飯塚市工業用水道事業会計補正予算（第１号）</w:t>
      </w:r>
    </w:p>
    <w:p w:rsidR="00312848" w:rsidRPr="00312848" w:rsidRDefault="00312848" w:rsidP="00312848">
      <w:pPr>
        <w:ind w:leftChars="209" w:left="2338" w:hangingChars="835" w:hanging="1887"/>
        <w:rPr>
          <w:sz w:val="21"/>
          <w:szCs w:val="21"/>
        </w:rPr>
      </w:pPr>
      <w:r w:rsidRPr="00312848">
        <w:rPr>
          <w:sz w:val="21"/>
          <w:szCs w:val="21"/>
        </w:rPr>
        <w:t>13　議案第１０６号　令和３年度 飯塚市下水道事業会計補正予算（第１号）</w:t>
      </w:r>
    </w:p>
    <w:p w:rsidR="00312848" w:rsidRPr="00312848" w:rsidRDefault="00312848" w:rsidP="00312848">
      <w:pPr>
        <w:ind w:leftChars="209" w:left="2338" w:hangingChars="835" w:hanging="1887"/>
        <w:rPr>
          <w:sz w:val="21"/>
          <w:szCs w:val="21"/>
        </w:rPr>
      </w:pPr>
      <w:r w:rsidRPr="00312848">
        <w:rPr>
          <w:sz w:val="21"/>
          <w:szCs w:val="21"/>
        </w:rPr>
        <w:t>14　議案第１０７号　令和３年度 飯塚市立病院事業会計補正予算（第１号）</w:t>
      </w:r>
    </w:p>
    <w:p w:rsidR="00312848" w:rsidRPr="00312848" w:rsidRDefault="00312848" w:rsidP="00312848">
      <w:pPr>
        <w:ind w:leftChars="208" w:left="2548" w:hangingChars="929" w:hanging="2099"/>
        <w:rPr>
          <w:sz w:val="21"/>
          <w:szCs w:val="21"/>
        </w:rPr>
      </w:pPr>
      <w:r w:rsidRPr="00312848">
        <w:rPr>
          <w:sz w:val="21"/>
          <w:szCs w:val="21"/>
        </w:rPr>
        <w:t>15　議案第１０８号　飯塚市附属機関の設置に関する条例の一部を改正する条例（事業者選定関係）</w:t>
      </w:r>
    </w:p>
    <w:p w:rsidR="00312848" w:rsidRPr="00312848" w:rsidRDefault="00312848" w:rsidP="00312848">
      <w:pPr>
        <w:ind w:leftChars="208" w:left="2548" w:hangingChars="929" w:hanging="2099"/>
        <w:rPr>
          <w:sz w:val="21"/>
          <w:szCs w:val="21"/>
        </w:rPr>
      </w:pPr>
      <w:r w:rsidRPr="00312848">
        <w:rPr>
          <w:sz w:val="21"/>
          <w:szCs w:val="21"/>
        </w:rPr>
        <w:t>16　議案第１０９号　飯塚市附属機関の設置に関する条例の一部を改正する条例（文化施設関係）</w:t>
      </w:r>
    </w:p>
    <w:p w:rsidR="00312848" w:rsidRPr="00312848" w:rsidRDefault="00312848" w:rsidP="00312848">
      <w:pPr>
        <w:ind w:leftChars="209" w:left="2338" w:hangingChars="835" w:hanging="1887"/>
        <w:rPr>
          <w:sz w:val="21"/>
          <w:szCs w:val="21"/>
        </w:rPr>
      </w:pPr>
      <w:r w:rsidRPr="00312848">
        <w:rPr>
          <w:sz w:val="21"/>
          <w:szCs w:val="21"/>
        </w:rPr>
        <w:t>17　議案第１１０号　飯塚市職員の給与に関する条例の一部を改正する条例</w:t>
      </w:r>
    </w:p>
    <w:p w:rsidR="00312848" w:rsidRPr="00312848" w:rsidRDefault="00312848" w:rsidP="00312848">
      <w:pPr>
        <w:ind w:leftChars="209" w:left="2338" w:hangingChars="835" w:hanging="1887"/>
        <w:rPr>
          <w:sz w:val="21"/>
          <w:szCs w:val="21"/>
        </w:rPr>
      </w:pPr>
      <w:r w:rsidRPr="00312848">
        <w:rPr>
          <w:sz w:val="21"/>
          <w:szCs w:val="21"/>
        </w:rPr>
        <w:lastRenderedPageBreak/>
        <w:t>18　議案第１１１号　飯塚市特別会計設置条例の一部を改正する条例</w:t>
      </w:r>
    </w:p>
    <w:p w:rsidR="00312848" w:rsidRPr="00312848" w:rsidRDefault="00312848" w:rsidP="00312848">
      <w:pPr>
        <w:ind w:leftChars="209" w:left="2338" w:hangingChars="835" w:hanging="1887"/>
        <w:rPr>
          <w:sz w:val="21"/>
          <w:szCs w:val="21"/>
        </w:rPr>
      </w:pPr>
      <w:r w:rsidRPr="00312848">
        <w:rPr>
          <w:sz w:val="21"/>
          <w:szCs w:val="21"/>
        </w:rPr>
        <w:t>19　議案第１１２号　飯塚市国民健康保険税条例の一部を改正する条例</w:t>
      </w:r>
    </w:p>
    <w:p w:rsidR="00312848" w:rsidRPr="00312848" w:rsidRDefault="00312848" w:rsidP="00312848">
      <w:pPr>
        <w:ind w:leftChars="209" w:left="2338" w:hangingChars="835" w:hanging="1887"/>
        <w:rPr>
          <w:sz w:val="21"/>
          <w:szCs w:val="21"/>
        </w:rPr>
      </w:pPr>
      <w:r w:rsidRPr="00312848">
        <w:rPr>
          <w:sz w:val="21"/>
          <w:szCs w:val="21"/>
        </w:rPr>
        <w:t>20　議案第１１３号　飯塚市立図書館条例の一部を改正する条例</w:t>
      </w:r>
    </w:p>
    <w:p w:rsidR="00312848" w:rsidRPr="00312848" w:rsidRDefault="00312848" w:rsidP="00312848">
      <w:pPr>
        <w:ind w:leftChars="209" w:left="2338" w:hangingChars="835" w:hanging="1887"/>
        <w:rPr>
          <w:sz w:val="21"/>
          <w:szCs w:val="21"/>
        </w:rPr>
      </w:pPr>
      <w:r w:rsidRPr="00312848">
        <w:rPr>
          <w:sz w:val="21"/>
          <w:szCs w:val="21"/>
        </w:rPr>
        <w:t>21　議案第１１４号　飯塚市国民健康保険条例の一部を改正する条例</w:t>
      </w:r>
    </w:p>
    <w:p w:rsidR="00312848" w:rsidRPr="00312848" w:rsidRDefault="00312848" w:rsidP="00312848">
      <w:pPr>
        <w:ind w:leftChars="209" w:left="2338" w:hangingChars="835" w:hanging="1887"/>
        <w:rPr>
          <w:sz w:val="21"/>
          <w:szCs w:val="21"/>
        </w:rPr>
      </w:pPr>
      <w:r w:rsidRPr="00312848">
        <w:rPr>
          <w:sz w:val="21"/>
          <w:szCs w:val="21"/>
        </w:rPr>
        <w:t>22　議案第１１５号　飯塚市都市計画法に基づく開発許可の基準の緩和に関する条例</w:t>
      </w:r>
    </w:p>
    <w:p w:rsidR="00312848" w:rsidRPr="00312848" w:rsidRDefault="00312848" w:rsidP="00312848">
      <w:pPr>
        <w:ind w:leftChars="209" w:left="2338" w:hangingChars="835" w:hanging="1887"/>
        <w:rPr>
          <w:sz w:val="21"/>
          <w:szCs w:val="21"/>
        </w:rPr>
      </w:pPr>
      <w:r w:rsidRPr="00312848">
        <w:rPr>
          <w:sz w:val="21"/>
          <w:szCs w:val="21"/>
        </w:rPr>
        <w:t>23　議案第１１６号　契約の締結（下三緒排水ポンプ場新設（機械設備）工事）</w:t>
      </w:r>
    </w:p>
    <w:p w:rsidR="00312848" w:rsidRPr="00312848" w:rsidRDefault="00312848" w:rsidP="00312848">
      <w:pPr>
        <w:ind w:leftChars="209" w:left="2338" w:hangingChars="835" w:hanging="1887"/>
        <w:rPr>
          <w:sz w:val="21"/>
          <w:szCs w:val="21"/>
        </w:rPr>
      </w:pPr>
      <w:r w:rsidRPr="00312848">
        <w:rPr>
          <w:sz w:val="21"/>
          <w:szCs w:val="21"/>
        </w:rPr>
        <w:t>24　議案第１１７号　契約の締結（文化会館大規模改修工事）</w:t>
      </w:r>
    </w:p>
    <w:p w:rsidR="00312848" w:rsidRPr="00312848" w:rsidRDefault="00312848" w:rsidP="00312848">
      <w:pPr>
        <w:ind w:leftChars="209" w:left="2338" w:hangingChars="835" w:hanging="1887"/>
        <w:rPr>
          <w:sz w:val="21"/>
          <w:szCs w:val="21"/>
        </w:rPr>
      </w:pPr>
      <w:r w:rsidRPr="00312848">
        <w:rPr>
          <w:sz w:val="21"/>
          <w:szCs w:val="21"/>
        </w:rPr>
        <w:t>25　議案第１１８号　指定管理者の指定（飯塚市新産業創出支援センター）</w:t>
      </w:r>
    </w:p>
    <w:p w:rsidR="00312848" w:rsidRPr="00312848" w:rsidRDefault="00312848" w:rsidP="00312848">
      <w:pPr>
        <w:ind w:leftChars="209" w:left="2338" w:hangingChars="835" w:hanging="1887"/>
        <w:rPr>
          <w:sz w:val="21"/>
          <w:szCs w:val="21"/>
        </w:rPr>
      </w:pPr>
      <w:r w:rsidRPr="00312848">
        <w:rPr>
          <w:sz w:val="21"/>
          <w:szCs w:val="21"/>
        </w:rPr>
        <w:t>26　議案第１１９号　市道路線の認定</w:t>
      </w:r>
    </w:p>
    <w:p w:rsidR="001B6353" w:rsidRDefault="00312848" w:rsidP="00312848">
      <w:pPr>
        <w:ind w:leftChars="209" w:left="2338" w:hangingChars="835" w:hanging="1887"/>
        <w:rPr>
          <w:sz w:val="21"/>
          <w:szCs w:val="21"/>
        </w:rPr>
      </w:pPr>
      <w:r w:rsidRPr="00312848">
        <w:rPr>
          <w:sz w:val="21"/>
          <w:szCs w:val="21"/>
        </w:rPr>
        <w:t>27　議案第１２０号　財産の無償貸付け（ふれあい広場）</w:t>
      </w:r>
    </w:p>
    <w:p w:rsidR="00312848" w:rsidRPr="00AF653A" w:rsidRDefault="00312848" w:rsidP="00312848">
      <w:pPr>
        <w:ind w:leftChars="209" w:left="2338" w:hangingChars="835" w:hanging="1887"/>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○会議に付した事件</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議事日程のとおり</w:t>
      </w:r>
    </w:p>
    <w:p w:rsidR="00C71090" w:rsidRPr="00AF653A" w:rsidRDefault="00C71090">
      <w:pPr>
        <w:pStyle w:val="a3"/>
        <w:autoSpaceDE w:val="0"/>
        <w:autoSpaceDN w:val="0"/>
        <w:jc w:val="left"/>
        <w:rPr>
          <w:sz w:val="21"/>
          <w:szCs w:val="21"/>
        </w:rPr>
      </w:pP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rPr>
          <w:sz w:val="21"/>
          <w:szCs w:val="21"/>
        </w:rPr>
      </w:pPr>
      <w:r>
        <w:rPr>
          <w:rFonts w:hint="eastAsia"/>
          <w:sz w:val="21"/>
          <w:szCs w:val="21"/>
        </w:rPr>
        <w:t xml:space="preserve">　これより、令和３年第</w:t>
      </w:r>
      <w:r w:rsidR="00B50ADF">
        <w:rPr>
          <w:rFonts w:hint="eastAsia"/>
          <w:sz w:val="21"/>
          <w:szCs w:val="21"/>
        </w:rPr>
        <w:t>６</w:t>
      </w:r>
      <w:r>
        <w:rPr>
          <w:rFonts w:hint="eastAsia"/>
          <w:sz w:val="21"/>
          <w:szCs w:val="21"/>
        </w:rPr>
        <w:t>回飯塚市議会定例会を開会いたします。</w:t>
      </w:r>
    </w:p>
    <w:p w:rsidR="00E721AC" w:rsidRDefault="00E721AC" w:rsidP="00E721AC">
      <w:pPr>
        <w:pStyle w:val="a3"/>
        <w:autoSpaceDE w:val="0"/>
        <w:autoSpaceDN w:val="0"/>
        <w:ind w:firstLineChars="100" w:firstLine="226"/>
        <w:rPr>
          <w:sz w:val="21"/>
          <w:szCs w:val="21"/>
        </w:rPr>
      </w:pPr>
      <w:r>
        <w:rPr>
          <w:rFonts w:hint="eastAsia"/>
          <w:sz w:val="21"/>
          <w:szCs w:val="21"/>
          <w:u w:val="single"/>
        </w:rPr>
        <w:t>「</w:t>
      </w:r>
      <w:r w:rsidRPr="00822820">
        <w:rPr>
          <w:rFonts w:hint="eastAsia"/>
          <w:sz w:val="21"/>
          <w:szCs w:val="21"/>
          <w:u w:val="single"/>
        </w:rPr>
        <w:t>会期決定</w:t>
      </w:r>
      <w:r>
        <w:rPr>
          <w:rFonts w:hint="eastAsia"/>
          <w:sz w:val="21"/>
          <w:szCs w:val="21"/>
          <w:u w:val="single"/>
        </w:rPr>
        <w:t>」</w:t>
      </w:r>
      <w:r>
        <w:rPr>
          <w:rFonts w:hint="eastAsia"/>
          <w:sz w:val="21"/>
          <w:szCs w:val="21"/>
        </w:rPr>
        <w:t>の件を議題といたします。</w:t>
      </w:r>
    </w:p>
    <w:p w:rsidR="00B50ADF" w:rsidRDefault="00E721AC" w:rsidP="00B50ADF">
      <w:pPr>
        <w:pStyle w:val="a3"/>
        <w:autoSpaceDE w:val="0"/>
        <w:autoSpaceDN w:val="0"/>
        <w:ind w:firstLineChars="100" w:firstLine="226"/>
        <w:rPr>
          <w:sz w:val="21"/>
          <w:szCs w:val="21"/>
        </w:rPr>
      </w:pPr>
      <w:r>
        <w:rPr>
          <w:rFonts w:hint="eastAsia"/>
          <w:sz w:val="21"/>
          <w:szCs w:val="21"/>
        </w:rPr>
        <w:t>お諮りいたします。本定例会の会期は</w:t>
      </w:r>
      <w:r w:rsidR="00E918FB">
        <w:rPr>
          <w:rFonts w:hint="eastAsia"/>
          <w:sz w:val="21"/>
          <w:szCs w:val="21"/>
        </w:rPr>
        <w:t>、</w:t>
      </w:r>
      <w:r w:rsidR="00B50ADF">
        <w:rPr>
          <w:rFonts w:hint="eastAsia"/>
          <w:sz w:val="21"/>
          <w:szCs w:val="21"/>
        </w:rPr>
        <w:t>本日から１２月１７日までの１８日間といたしたいと思います。これにご異議ありませんか。</w:t>
      </w:r>
    </w:p>
    <w:p w:rsidR="00B50ADF" w:rsidRDefault="00B50ADF" w:rsidP="00B50ADF">
      <w:pPr>
        <w:pStyle w:val="a3"/>
        <w:autoSpaceDE w:val="0"/>
        <w:autoSpaceDN w:val="0"/>
        <w:ind w:firstLineChars="100" w:firstLine="226"/>
        <w:rPr>
          <w:sz w:val="21"/>
          <w:szCs w:val="21"/>
        </w:rPr>
      </w:pPr>
      <w:r>
        <w:rPr>
          <w:rFonts w:hint="eastAsia"/>
          <w:sz w:val="21"/>
          <w:szCs w:val="21"/>
        </w:rPr>
        <w:t>（「異議なし」と呼ぶ者あり）</w:t>
      </w:r>
    </w:p>
    <w:p w:rsidR="00B50ADF" w:rsidRDefault="00B50ADF" w:rsidP="00B50ADF">
      <w:pPr>
        <w:pStyle w:val="a3"/>
        <w:autoSpaceDE w:val="0"/>
        <w:autoSpaceDN w:val="0"/>
        <w:ind w:firstLineChars="100" w:firstLine="226"/>
        <w:rPr>
          <w:sz w:val="21"/>
          <w:szCs w:val="21"/>
        </w:rPr>
      </w:pPr>
      <w:r>
        <w:rPr>
          <w:rFonts w:hint="eastAsia"/>
          <w:sz w:val="21"/>
          <w:szCs w:val="21"/>
        </w:rPr>
        <w:t>ご異議なしと認めます。よって、本定例会の会期は、本日から１２月１７日までの１８日間とすることに決定いたしました。</w:t>
      </w:r>
    </w:p>
    <w:p w:rsidR="00E721AC" w:rsidRDefault="00E721AC" w:rsidP="00B50ADF">
      <w:pPr>
        <w:pStyle w:val="a3"/>
        <w:autoSpaceDE w:val="0"/>
        <w:autoSpaceDN w:val="0"/>
        <w:ind w:firstLineChars="100" w:firstLine="226"/>
      </w:pPr>
      <w:r>
        <w:rPr>
          <w:rFonts w:hint="eastAsia"/>
          <w:sz w:val="21"/>
          <w:szCs w:val="21"/>
          <w:u w:val="single"/>
        </w:rPr>
        <w:t>「</w:t>
      </w:r>
      <w:r w:rsidRPr="00822820">
        <w:rPr>
          <w:rFonts w:hint="eastAsia"/>
          <w:sz w:val="21"/>
          <w:szCs w:val="21"/>
          <w:u w:val="single"/>
        </w:rPr>
        <w:t>行政報告</w:t>
      </w:r>
      <w:r>
        <w:rPr>
          <w:rFonts w:hint="eastAsia"/>
          <w:sz w:val="21"/>
          <w:szCs w:val="21"/>
          <w:u w:val="single"/>
        </w:rPr>
        <w:t>」</w:t>
      </w:r>
      <w:r>
        <w:rPr>
          <w:rFonts w:hint="eastAsia"/>
          <w:sz w:val="21"/>
          <w:szCs w:val="21"/>
        </w:rPr>
        <w:t>に入ります。片峯市長。</w:t>
      </w:r>
    </w:p>
    <w:p w:rsidR="00E721AC" w:rsidRDefault="00E721AC" w:rsidP="00E721AC">
      <w:pPr>
        <w:pStyle w:val="a3"/>
        <w:autoSpaceDE w:val="0"/>
        <w:autoSpaceDN w:val="0"/>
      </w:pPr>
      <w:r>
        <w:rPr>
          <w:rFonts w:hint="eastAsia"/>
          <w:sz w:val="21"/>
          <w:szCs w:val="21"/>
        </w:rPr>
        <w:t>○市長（片峯　誠）</w:t>
      </w:r>
    </w:p>
    <w:p w:rsidR="00DE552D" w:rsidRDefault="00DE552D" w:rsidP="00DE552D">
      <w:pPr>
        <w:pStyle w:val="a3"/>
        <w:autoSpaceDE w:val="0"/>
        <w:autoSpaceDN w:val="0"/>
        <w:ind w:firstLineChars="100" w:firstLine="226"/>
        <w:rPr>
          <w:sz w:val="21"/>
          <w:szCs w:val="21"/>
        </w:rPr>
      </w:pPr>
      <w:r>
        <w:rPr>
          <w:rFonts w:hint="eastAsia"/>
          <w:sz w:val="21"/>
          <w:szCs w:val="21"/>
        </w:rPr>
        <w:t>本日、令和３年第６回市議会定例会を招集するに当たり、９月以降、本日までの事務事業の大要を報告し、審議の参考に供したいと存じます。</w:t>
      </w:r>
    </w:p>
    <w:p w:rsidR="00DE552D" w:rsidRDefault="00DE552D" w:rsidP="00DE552D">
      <w:pPr>
        <w:pStyle w:val="a3"/>
        <w:autoSpaceDE w:val="0"/>
        <w:autoSpaceDN w:val="0"/>
        <w:ind w:firstLineChars="100" w:firstLine="226"/>
        <w:rPr>
          <w:sz w:val="21"/>
          <w:szCs w:val="21"/>
        </w:rPr>
      </w:pPr>
      <w:r>
        <w:rPr>
          <w:rFonts w:hint="eastAsia"/>
          <w:sz w:val="21"/>
          <w:szCs w:val="21"/>
        </w:rPr>
        <w:t>まずもって、新型コロナ</w:t>
      </w:r>
      <w:r w:rsidR="005A2540">
        <w:rPr>
          <w:rFonts w:hint="eastAsia"/>
          <w:sz w:val="21"/>
          <w:szCs w:val="21"/>
        </w:rPr>
        <w:t>ウイルス</w:t>
      </w:r>
      <w:r>
        <w:rPr>
          <w:rFonts w:hint="eastAsia"/>
          <w:sz w:val="21"/>
          <w:szCs w:val="21"/>
        </w:rPr>
        <w:t>感染症でお亡くなりになった方にお悔やみ申し上げますとともに、罹患されました皆様にお見舞い申し上げます。また、新型コロナ</w:t>
      </w:r>
      <w:r w:rsidR="005A2540">
        <w:rPr>
          <w:rFonts w:hint="eastAsia"/>
          <w:sz w:val="21"/>
          <w:szCs w:val="21"/>
        </w:rPr>
        <w:t>ウイルス</w:t>
      </w:r>
      <w:r>
        <w:rPr>
          <w:rFonts w:hint="eastAsia"/>
          <w:sz w:val="21"/>
          <w:szCs w:val="21"/>
        </w:rPr>
        <w:t>感染拡大防止に向け、多大なるご理解とご協力をいただいております市民の皆様方に心から感謝申し上げます。</w:t>
      </w:r>
    </w:p>
    <w:p w:rsidR="00DE552D" w:rsidRDefault="00DE552D" w:rsidP="00DE552D">
      <w:pPr>
        <w:pStyle w:val="a3"/>
        <w:autoSpaceDE w:val="0"/>
        <w:autoSpaceDN w:val="0"/>
        <w:ind w:firstLineChars="100" w:firstLine="226"/>
        <w:rPr>
          <w:sz w:val="21"/>
          <w:szCs w:val="21"/>
        </w:rPr>
      </w:pPr>
      <w:r>
        <w:rPr>
          <w:rFonts w:hint="eastAsia"/>
          <w:sz w:val="21"/>
          <w:szCs w:val="21"/>
        </w:rPr>
        <w:t>初めに、新型コロナウイルス感染症に関する対応について報告いたします。福岡県は、緊急事態宣言の対象区域に指定されていましたが、医療提供体制や感染の状況を踏まえ、９月３０日をもって緊急事態宣言が解除されました。その後、１０月１日から１０月１４日までは、福岡コロナ警報に基づく措置に移行しましたが、現在は解除されています。本市の新規陽性者の発生状況としましては、９月は１６２人、１０月は６人、１１月は２８日時点で１人となっており、減少傾向となっています。</w:t>
      </w:r>
    </w:p>
    <w:p w:rsidR="00DE552D" w:rsidRDefault="00DE552D" w:rsidP="00DE552D">
      <w:pPr>
        <w:pStyle w:val="a3"/>
        <w:autoSpaceDE w:val="0"/>
        <w:autoSpaceDN w:val="0"/>
        <w:ind w:firstLineChars="100" w:firstLine="226"/>
        <w:rPr>
          <w:sz w:val="21"/>
          <w:szCs w:val="21"/>
        </w:rPr>
      </w:pPr>
      <w:r>
        <w:rPr>
          <w:rFonts w:hint="eastAsia"/>
          <w:sz w:val="21"/>
          <w:szCs w:val="21"/>
        </w:rPr>
        <w:t>このような状況の中、本市では、様々な新型コロナウイルス感染症対策を実施してまいりました。感染予防対策として、１２歳以上の方に対し、新型コロナワクチン接種に取り組んでおり、１１月２８日時点で、接種対象者の約８２．３％の方が２回目接種を完了しています。</w:t>
      </w:r>
    </w:p>
    <w:p w:rsidR="00DE552D" w:rsidRDefault="00A05310" w:rsidP="00DE552D">
      <w:pPr>
        <w:pStyle w:val="a3"/>
        <w:autoSpaceDE w:val="0"/>
        <w:autoSpaceDN w:val="0"/>
        <w:ind w:firstLineChars="100" w:firstLine="226"/>
        <w:rPr>
          <w:sz w:val="21"/>
          <w:szCs w:val="21"/>
        </w:rPr>
      </w:pPr>
      <w:r>
        <w:rPr>
          <w:rFonts w:hint="eastAsia"/>
          <w:sz w:val="21"/>
          <w:szCs w:val="21"/>
        </w:rPr>
        <w:t>経済に関する支援策につきましては、市役所本庁２</w:t>
      </w:r>
      <w:r w:rsidR="00DE552D">
        <w:rPr>
          <w:rFonts w:hint="eastAsia"/>
          <w:sz w:val="21"/>
          <w:szCs w:val="21"/>
        </w:rPr>
        <w:t>階に設置しております経済支援相談窓口において、引き続き専門家を配置するとともに、相談内容に応じた専門家派遣事業を実施しております。９月１日から販売を開始した紙のいいづかプレミア</w:t>
      </w:r>
      <w:r w:rsidR="004517DB">
        <w:rPr>
          <w:rFonts w:hint="eastAsia"/>
          <w:sz w:val="21"/>
          <w:szCs w:val="21"/>
        </w:rPr>
        <w:t>ム</w:t>
      </w:r>
      <w:r w:rsidR="00DE552D">
        <w:rPr>
          <w:rFonts w:hint="eastAsia"/>
          <w:sz w:val="21"/>
          <w:szCs w:val="21"/>
        </w:rPr>
        <w:t>応援券は発行冊数７万冊を超える約９万冊の申込みがあったため、申込み者全員が購入できるよう１０月１日に２万冊の追加発行を行いました。電子の応援券につきましては、１０月１日から販売を開始しております。また、販売を延期していましたいいづかプレミアムグルメ券につきましては、１１月８日から販売を開始</w:t>
      </w:r>
      <w:r w:rsidR="00DE552D">
        <w:rPr>
          <w:rFonts w:hint="eastAsia"/>
          <w:sz w:val="21"/>
          <w:szCs w:val="21"/>
        </w:rPr>
        <w:lastRenderedPageBreak/>
        <w:t>しております。</w:t>
      </w:r>
    </w:p>
    <w:p w:rsidR="00DE552D" w:rsidRDefault="00DE552D" w:rsidP="00DE552D">
      <w:pPr>
        <w:pStyle w:val="a3"/>
        <w:autoSpaceDE w:val="0"/>
        <w:autoSpaceDN w:val="0"/>
        <w:ind w:firstLineChars="100" w:firstLine="226"/>
        <w:rPr>
          <w:sz w:val="21"/>
          <w:szCs w:val="21"/>
        </w:rPr>
      </w:pPr>
      <w:r>
        <w:rPr>
          <w:rFonts w:hint="eastAsia"/>
          <w:sz w:val="21"/>
          <w:szCs w:val="21"/>
        </w:rPr>
        <w:t>さらに、市の独自支援策として、９月２７日から申請受</w:t>
      </w:r>
      <w:r w:rsidR="004517DB">
        <w:rPr>
          <w:rFonts w:hint="eastAsia"/>
          <w:sz w:val="21"/>
          <w:szCs w:val="21"/>
        </w:rPr>
        <w:t>け</w:t>
      </w:r>
      <w:r>
        <w:rPr>
          <w:rFonts w:hint="eastAsia"/>
          <w:sz w:val="21"/>
          <w:szCs w:val="21"/>
        </w:rPr>
        <w:t>付</w:t>
      </w:r>
      <w:r w:rsidR="004517DB">
        <w:rPr>
          <w:rFonts w:hint="eastAsia"/>
          <w:sz w:val="21"/>
          <w:szCs w:val="21"/>
        </w:rPr>
        <w:t>け</w:t>
      </w:r>
      <w:r>
        <w:rPr>
          <w:rFonts w:hint="eastAsia"/>
          <w:sz w:val="21"/>
          <w:szCs w:val="21"/>
        </w:rPr>
        <w:t>を開始しておりました新しい生活様式対応事業者応援金につきましては、本日をもちまして</w:t>
      </w:r>
      <w:r w:rsidR="00287131">
        <w:rPr>
          <w:rFonts w:hint="eastAsia"/>
          <w:sz w:val="21"/>
          <w:szCs w:val="21"/>
        </w:rPr>
        <w:t>、</w:t>
      </w:r>
      <w:r>
        <w:rPr>
          <w:rFonts w:hint="eastAsia"/>
          <w:sz w:val="21"/>
          <w:szCs w:val="21"/>
        </w:rPr>
        <w:t>受け付けを終了いたします。</w:t>
      </w:r>
    </w:p>
    <w:p w:rsidR="00DE552D" w:rsidRDefault="00DE552D" w:rsidP="00DE552D">
      <w:pPr>
        <w:pStyle w:val="a3"/>
        <w:autoSpaceDE w:val="0"/>
        <w:autoSpaceDN w:val="0"/>
        <w:ind w:firstLineChars="100" w:firstLine="226"/>
        <w:rPr>
          <w:sz w:val="21"/>
          <w:szCs w:val="21"/>
        </w:rPr>
      </w:pPr>
      <w:r>
        <w:rPr>
          <w:rFonts w:hint="eastAsia"/>
          <w:sz w:val="21"/>
          <w:szCs w:val="21"/>
        </w:rPr>
        <w:t>福岡県と連携し取り組んでおります就労支援事業につきましては、本年度１０月末時点で、大学生を１０２名、職を失った方を３１名雇用しております。</w:t>
      </w:r>
    </w:p>
    <w:p w:rsidR="00DE552D" w:rsidRDefault="00DE552D" w:rsidP="00DE552D">
      <w:pPr>
        <w:pStyle w:val="a3"/>
        <w:autoSpaceDE w:val="0"/>
        <w:autoSpaceDN w:val="0"/>
        <w:ind w:firstLineChars="100" w:firstLine="226"/>
        <w:rPr>
          <w:sz w:val="21"/>
          <w:szCs w:val="21"/>
        </w:rPr>
      </w:pPr>
      <w:r>
        <w:rPr>
          <w:rFonts w:hint="eastAsia"/>
          <w:sz w:val="21"/>
          <w:szCs w:val="21"/>
        </w:rPr>
        <w:t>市立小中学校の対応につきましては、福岡コロナ警報の解除を受け、感染症対策を講じた上で、部活動の対外試合等も含め、通常どおり活動を行っております。市立小中学校の運動会・体育会につきましては、感染症対策・規模縮小を行い、平日にスポーツ大会や体育学習発表会等の代替行事を実施しております。また、修学旅行につきましても、小学校は長崎方面、中学校は山口・広島方面や南九州方面に行き先を変更し、各学校において感染症対策を徹底した上で、順次実施しております。</w:t>
      </w:r>
    </w:p>
    <w:p w:rsidR="00DE552D" w:rsidRDefault="00DE552D" w:rsidP="00DE552D">
      <w:pPr>
        <w:pStyle w:val="a3"/>
        <w:autoSpaceDE w:val="0"/>
        <w:autoSpaceDN w:val="0"/>
        <w:ind w:firstLineChars="100" w:firstLine="226"/>
        <w:rPr>
          <w:sz w:val="21"/>
          <w:szCs w:val="21"/>
        </w:rPr>
      </w:pPr>
      <w:r>
        <w:rPr>
          <w:rFonts w:hint="eastAsia"/>
          <w:sz w:val="21"/>
          <w:szCs w:val="21"/>
        </w:rPr>
        <w:t>本市としましても、新型コロナ</w:t>
      </w:r>
      <w:r w:rsidR="005A2540">
        <w:rPr>
          <w:rFonts w:hint="eastAsia"/>
          <w:sz w:val="21"/>
          <w:szCs w:val="21"/>
        </w:rPr>
        <w:t>ウイルス</w:t>
      </w:r>
      <w:r>
        <w:rPr>
          <w:rFonts w:hint="eastAsia"/>
          <w:sz w:val="21"/>
          <w:szCs w:val="21"/>
        </w:rPr>
        <w:t>感染症対策と緊急経済対策の対応に継続して取り組み、一日も早く日常を取戻し、活気ある飯塚市となるよう、迅速かつ的確な対策を講じてまいります。</w:t>
      </w:r>
    </w:p>
    <w:p w:rsidR="00DE552D" w:rsidRDefault="00DE552D" w:rsidP="00DE552D">
      <w:pPr>
        <w:pStyle w:val="a3"/>
        <w:autoSpaceDE w:val="0"/>
        <w:autoSpaceDN w:val="0"/>
        <w:ind w:firstLineChars="100" w:firstLine="226"/>
        <w:rPr>
          <w:sz w:val="21"/>
          <w:szCs w:val="21"/>
        </w:rPr>
      </w:pPr>
      <w:r>
        <w:rPr>
          <w:rFonts w:hint="eastAsia"/>
          <w:sz w:val="21"/>
          <w:szCs w:val="21"/>
        </w:rPr>
        <w:t>まず、総務部について報告いたします。１１月３日に市勢振興功労者表彰式を執り行い、</w:t>
      </w:r>
      <w:r w:rsidR="004517DB">
        <w:rPr>
          <w:rFonts w:hint="eastAsia"/>
          <w:sz w:val="21"/>
          <w:szCs w:val="21"/>
        </w:rPr>
        <w:t>長</w:t>
      </w:r>
      <w:r>
        <w:rPr>
          <w:rFonts w:hint="eastAsia"/>
          <w:sz w:val="21"/>
          <w:szCs w:val="21"/>
        </w:rPr>
        <w:t>年にわたり、それぞれの分野で市勢振興に寄与され、市民の模範となる功労顕著の方々２８名、２団体に表彰状を贈呈し、その功績をたたえました。</w:t>
      </w:r>
    </w:p>
    <w:p w:rsidR="00DE552D" w:rsidRDefault="00DE552D" w:rsidP="00DE552D">
      <w:pPr>
        <w:pStyle w:val="a3"/>
        <w:autoSpaceDE w:val="0"/>
        <w:autoSpaceDN w:val="0"/>
        <w:ind w:firstLineChars="100" w:firstLine="226"/>
        <w:rPr>
          <w:sz w:val="21"/>
          <w:szCs w:val="21"/>
        </w:rPr>
      </w:pPr>
      <w:r>
        <w:rPr>
          <w:rFonts w:hint="eastAsia"/>
          <w:sz w:val="21"/>
          <w:szCs w:val="21"/>
        </w:rPr>
        <w:t>交通安全につきましては、秋の交通安全県民運動の一環として、９月２１日から３０日まで地域住民、ボランティアほか関係者による早朝街頭指導を実施し、通園、通学中の児童生徒や高齢者などに対する交通安全指導を行いました。今後も飲酒運転の撲滅、交通事故の根絶に向け、より一層の取組を推進してまいります。</w:t>
      </w:r>
    </w:p>
    <w:p w:rsidR="00DE552D" w:rsidRDefault="00DE552D" w:rsidP="00DE552D">
      <w:pPr>
        <w:pStyle w:val="a3"/>
        <w:autoSpaceDE w:val="0"/>
        <w:autoSpaceDN w:val="0"/>
        <w:ind w:firstLineChars="100" w:firstLine="226"/>
        <w:rPr>
          <w:sz w:val="21"/>
          <w:szCs w:val="21"/>
        </w:rPr>
      </w:pPr>
      <w:r>
        <w:rPr>
          <w:rFonts w:hint="eastAsia"/>
          <w:sz w:val="21"/>
          <w:szCs w:val="21"/>
        </w:rPr>
        <w:t>次に、経済部について報告いたします。旧伊藤伝右衛門邸におきまして、１０月７日から１１月２３日まで、秋の企画展２０２１として、「腹心の友、花子と白蓮を語る」を開催し、１１月７日には「アンのゆりかご」の著者、村岡恵理氏による講演会を実施いたしました。</w:t>
      </w:r>
    </w:p>
    <w:p w:rsidR="00DE552D" w:rsidRDefault="00DE552D" w:rsidP="00DE552D">
      <w:pPr>
        <w:pStyle w:val="a3"/>
        <w:autoSpaceDE w:val="0"/>
        <w:autoSpaceDN w:val="0"/>
        <w:ind w:firstLineChars="100" w:firstLine="226"/>
        <w:rPr>
          <w:sz w:val="21"/>
          <w:szCs w:val="21"/>
        </w:rPr>
      </w:pPr>
      <w:r>
        <w:rPr>
          <w:rFonts w:hint="eastAsia"/>
          <w:sz w:val="21"/>
          <w:szCs w:val="21"/>
        </w:rPr>
        <w:t>また、１１月２３日から本日まで、麻生大浦荘が特別公開され、多くの観光客にご来場いただいております。</w:t>
      </w:r>
    </w:p>
    <w:p w:rsidR="00DE552D" w:rsidRDefault="00DE552D" w:rsidP="00DE552D">
      <w:pPr>
        <w:pStyle w:val="a3"/>
        <w:autoSpaceDE w:val="0"/>
        <w:autoSpaceDN w:val="0"/>
        <w:ind w:firstLineChars="100" w:firstLine="226"/>
        <w:rPr>
          <w:sz w:val="21"/>
          <w:szCs w:val="21"/>
        </w:rPr>
      </w:pPr>
      <w:r>
        <w:rPr>
          <w:rFonts w:hint="eastAsia"/>
          <w:sz w:val="21"/>
          <w:szCs w:val="21"/>
        </w:rPr>
        <w:t>企業誘致につきましては、大阪市に本社のある沢井製薬株式会社の医薬品製造工場を誘致し、１０月１４日に福岡県とともに立地協定締結式を執り行いました。引き続き、雇用の創出、税収の確保及び地元企業との取り引き拡大による地域経済の活性化を図るため、積極的な企業誘致活動に取り組んでまいります。</w:t>
      </w:r>
    </w:p>
    <w:p w:rsidR="00DE552D" w:rsidRDefault="00DE552D" w:rsidP="00DE552D">
      <w:pPr>
        <w:pStyle w:val="a3"/>
        <w:autoSpaceDE w:val="0"/>
        <w:autoSpaceDN w:val="0"/>
        <w:ind w:firstLineChars="100" w:firstLine="226"/>
        <w:rPr>
          <w:sz w:val="21"/>
          <w:szCs w:val="21"/>
        </w:rPr>
      </w:pPr>
      <w:r>
        <w:rPr>
          <w:rFonts w:hint="eastAsia"/>
          <w:sz w:val="21"/>
          <w:szCs w:val="21"/>
        </w:rPr>
        <w:t>新産業の創出及び人材育成につきましては、１１月１５日に福岡県が主催した福岡県ブロックチェーンフォーラムにおいて、飯塚市ブロックチェーン推進宣言をいたしました。また、１１月２０日に、</w:t>
      </w:r>
      <w:r w:rsidR="004517DB">
        <w:rPr>
          <w:rFonts w:hint="eastAsia"/>
          <w:sz w:val="21"/>
          <w:szCs w:val="21"/>
        </w:rPr>
        <w:t>ｅ－ＺＵＫＡ</w:t>
      </w:r>
      <w:r>
        <w:rPr>
          <w:rFonts w:hint="eastAsia"/>
          <w:sz w:val="21"/>
          <w:szCs w:val="21"/>
        </w:rPr>
        <w:t>スマートフォンアプリコンテストを開催し、８０件の応募の中から大賞を決定しました。</w:t>
      </w:r>
    </w:p>
    <w:p w:rsidR="00DE552D" w:rsidRDefault="00DE552D" w:rsidP="00DE552D">
      <w:pPr>
        <w:pStyle w:val="a3"/>
        <w:autoSpaceDE w:val="0"/>
        <w:autoSpaceDN w:val="0"/>
        <w:ind w:firstLineChars="100" w:firstLine="226"/>
        <w:rPr>
          <w:sz w:val="21"/>
          <w:szCs w:val="21"/>
        </w:rPr>
      </w:pPr>
      <w:r>
        <w:rPr>
          <w:rFonts w:hint="eastAsia"/>
          <w:sz w:val="21"/>
          <w:szCs w:val="21"/>
        </w:rPr>
        <w:t>中高生を対象とした、グローバル人材育成研修事業につきましては、新型コロナ</w:t>
      </w:r>
      <w:r w:rsidR="005A2540">
        <w:rPr>
          <w:rFonts w:hint="eastAsia"/>
          <w:sz w:val="21"/>
          <w:szCs w:val="21"/>
        </w:rPr>
        <w:t>ウイルス</w:t>
      </w:r>
      <w:r>
        <w:rPr>
          <w:rFonts w:hint="eastAsia"/>
          <w:sz w:val="21"/>
          <w:szCs w:val="21"/>
        </w:rPr>
        <w:t>感染症の拡大に伴い、サニーベール市やサニーベール姉妹都市協会と協議を重ねた結果、研修生の</w:t>
      </w:r>
      <w:r w:rsidR="00287131">
        <w:rPr>
          <w:rFonts w:hint="eastAsia"/>
          <w:sz w:val="21"/>
          <w:szCs w:val="21"/>
        </w:rPr>
        <w:t>健康</w:t>
      </w:r>
      <w:r>
        <w:rPr>
          <w:rFonts w:hint="eastAsia"/>
          <w:sz w:val="21"/>
          <w:szCs w:val="21"/>
        </w:rPr>
        <w:t>と安全を第一に考慮いたしまして、中止を決定いたしました。</w:t>
      </w:r>
    </w:p>
    <w:p w:rsidR="00DE552D" w:rsidRDefault="00DE552D" w:rsidP="00DE552D">
      <w:pPr>
        <w:pStyle w:val="a3"/>
        <w:autoSpaceDE w:val="0"/>
        <w:autoSpaceDN w:val="0"/>
        <w:ind w:firstLineChars="100" w:firstLine="226"/>
        <w:rPr>
          <w:sz w:val="21"/>
          <w:szCs w:val="21"/>
        </w:rPr>
      </w:pPr>
      <w:r>
        <w:rPr>
          <w:rFonts w:hint="eastAsia"/>
          <w:sz w:val="21"/>
          <w:szCs w:val="21"/>
        </w:rPr>
        <w:t>次に、福祉部について報告いたします。９月１１日、コスモスコモンにおきまして、令和３年度飯塚市戦没者追悼式を執り行い、さきの大戦における戦没者の方々に追悼の意をささげ、平和への誓いを新たにいたしました。今年は新型コロナウイルス感染拡大防止のため、規模を縮小し、遺族会の役員を</w:t>
      </w:r>
      <w:r w:rsidR="00E34890">
        <w:rPr>
          <w:rFonts w:hint="eastAsia"/>
          <w:sz w:val="21"/>
          <w:szCs w:val="21"/>
        </w:rPr>
        <w:t>はじめ</w:t>
      </w:r>
      <w:r>
        <w:rPr>
          <w:rFonts w:hint="eastAsia"/>
          <w:sz w:val="21"/>
          <w:szCs w:val="21"/>
        </w:rPr>
        <w:t>、来賓等４６名が参列いたしました。</w:t>
      </w:r>
    </w:p>
    <w:p w:rsidR="00DE552D" w:rsidRDefault="00DE552D" w:rsidP="00DE552D">
      <w:pPr>
        <w:pStyle w:val="a3"/>
        <w:autoSpaceDE w:val="0"/>
        <w:autoSpaceDN w:val="0"/>
        <w:ind w:firstLineChars="100" w:firstLine="226"/>
        <w:rPr>
          <w:sz w:val="21"/>
          <w:szCs w:val="21"/>
        </w:rPr>
      </w:pPr>
      <w:r>
        <w:rPr>
          <w:rFonts w:hint="eastAsia"/>
          <w:sz w:val="21"/>
          <w:szCs w:val="21"/>
        </w:rPr>
        <w:t>次に、都市建設部について報告いたします。飯塚市防災（浸水）対策基本計画に基づき、浸水被害の軽減を図るため、熊添川流域調整池新設（その４）工事ほか３件を、また、橋梁長寿命化計画に基づき、馬出橋補修工事ほか１件を発注しております。</w:t>
      </w:r>
    </w:p>
    <w:p w:rsidR="00DE552D" w:rsidRDefault="00DE552D" w:rsidP="00DE552D">
      <w:pPr>
        <w:pStyle w:val="a3"/>
        <w:autoSpaceDE w:val="0"/>
        <w:autoSpaceDN w:val="0"/>
        <w:ind w:firstLineChars="100" w:firstLine="226"/>
        <w:rPr>
          <w:sz w:val="21"/>
          <w:szCs w:val="21"/>
        </w:rPr>
      </w:pPr>
      <w:r>
        <w:rPr>
          <w:rFonts w:hint="eastAsia"/>
          <w:sz w:val="21"/>
          <w:szCs w:val="21"/>
        </w:rPr>
        <w:t>また、農業用施設における機能の維持改善を図るため、白門水路改良工事ほか１件を発注し、順次着工しております。</w:t>
      </w:r>
    </w:p>
    <w:p w:rsidR="00DE552D" w:rsidRDefault="00DE552D" w:rsidP="00DE552D">
      <w:pPr>
        <w:pStyle w:val="a3"/>
        <w:autoSpaceDE w:val="0"/>
        <w:autoSpaceDN w:val="0"/>
        <w:ind w:firstLineChars="100" w:firstLine="226"/>
        <w:rPr>
          <w:sz w:val="21"/>
          <w:szCs w:val="21"/>
        </w:rPr>
      </w:pPr>
      <w:r>
        <w:rPr>
          <w:rFonts w:hint="eastAsia"/>
          <w:sz w:val="21"/>
          <w:szCs w:val="21"/>
        </w:rPr>
        <w:lastRenderedPageBreak/>
        <w:t>１０月９日、１６日に国道２０１号八木山バイパス４車線化事業に伴う筑穂トンネル工事の見学会を一</w:t>
      </w:r>
      <w:r w:rsidR="00A05310">
        <w:rPr>
          <w:rFonts w:hint="eastAsia"/>
          <w:sz w:val="21"/>
          <w:szCs w:val="21"/>
        </w:rPr>
        <w:t>般公募により開催し、市民２２組、５９人の申込みがあり、子どもたち</w:t>
      </w:r>
      <w:r>
        <w:rPr>
          <w:rFonts w:hint="eastAsia"/>
          <w:sz w:val="21"/>
          <w:szCs w:val="21"/>
        </w:rPr>
        <w:t>が実際に機械の操作を行うなど、新しく生まれ変わる八木山バイパスの状況を知っていただくよい機会となりました。</w:t>
      </w:r>
    </w:p>
    <w:p w:rsidR="00DE552D" w:rsidRDefault="00DE552D" w:rsidP="00DE552D">
      <w:pPr>
        <w:pStyle w:val="a3"/>
        <w:autoSpaceDE w:val="0"/>
        <w:autoSpaceDN w:val="0"/>
        <w:ind w:firstLineChars="100" w:firstLine="226"/>
        <w:rPr>
          <w:sz w:val="21"/>
          <w:szCs w:val="21"/>
        </w:rPr>
      </w:pPr>
      <w:r>
        <w:rPr>
          <w:rFonts w:hint="eastAsia"/>
          <w:sz w:val="21"/>
          <w:szCs w:val="21"/>
        </w:rPr>
        <w:t>次に、教育委員会について報告いたします。市立小中学校のネットワーク環境につきましては、次年度からの通信環境の安定のため、１０月に児童生徒用端末で利用するネットワーク構成の変更を行いました。１０月から来年３月までを試行期間として、通信状況等の検証を行い、ネットワークの最適化を進めてまいります。</w:t>
      </w:r>
    </w:p>
    <w:p w:rsidR="00DE552D" w:rsidRDefault="00DE552D" w:rsidP="00DE552D">
      <w:pPr>
        <w:pStyle w:val="a3"/>
        <w:autoSpaceDE w:val="0"/>
        <w:autoSpaceDN w:val="0"/>
        <w:ind w:firstLineChars="100" w:firstLine="226"/>
        <w:rPr>
          <w:sz w:val="21"/>
          <w:szCs w:val="21"/>
        </w:rPr>
      </w:pPr>
      <w:r>
        <w:rPr>
          <w:rFonts w:hint="eastAsia"/>
          <w:sz w:val="21"/>
          <w:szCs w:val="21"/>
        </w:rPr>
        <w:t>通学路の安全対策につきましては、６月に発生しました千葉県八街市の交通事故を契機とした学校、ＰＴＡ、教育委員会、道路管理者及び地元警察署による通学路の合同点検が行われ、各学校より報告のあった通学路の危険箇所８７カ所について、９月２９日に飯塚市通学路安全対策推進協議会を開催し、改善策を検討いたしました。今後必要な対策につきましては、各関係機関と連携を図りながら対応してまいります。</w:t>
      </w:r>
    </w:p>
    <w:p w:rsidR="00A05310" w:rsidRDefault="00DE552D" w:rsidP="00DE552D">
      <w:pPr>
        <w:pStyle w:val="a3"/>
        <w:autoSpaceDE w:val="0"/>
        <w:autoSpaceDN w:val="0"/>
        <w:ind w:firstLineChars="100" w:firstLine="226"/>
        <w:rPr>
          <w:sz w:val="21"/>
          <w:szCs w:val="21"/>
        </w:rPr>
      </w:pPr>
      <w:r>
        <w:rPr>
          <w:rFonts w:hint="eastAsia"/>
          <w:sz w:val="21"/>
          <w:szCs w:val="21"/>
        </w:rPr>
        <w:t>１０月１６日から１１月１４日まで、飯塚総合文化祭を飯塚会場及び穂波会場で開催しました。期間中には、飯塚市美術展も行い、１１９点の出展がありました。</w:t>
      </w:r>
    </w:p>
    <w:p w:rsidR="00DE552D" w:rsidRDefault="00DE552D" w:rsidP="00DE552D">
      <w:pPr>
        <w:pStyle w:val="a3"/>
        <w:autoSpaceDE w:val="0"/>
        <w:autoSpaceDN w:val="0"/>
        <w:ind w:firstLineChars="100" w:firstLine="226"/>
        <w:rPr>
          <w:sz w:val="21"/>
          <w:szCs w:val="21"/>
        </w:rPr>
      </w:pPr>
      <w:r>
        <w:rPr>
          <w:rFonts w:hint="eastAsia"/>
          <w:sz w:val="21"/>
          <w:szCs w:val="21"/>
        </w:rPr>
        <w:t>１０月２２日から「炭鉱王の邸宅と調度品展」を歴史資料館で開催しており、市内外から多くの見学者が来館されています。</w:t>
      </w:r>
    </w:p>
    <w:p w:rsidR="00DE552D" w:rsidRDefault="00DE552D" w:rsidP="00DE552D">
      <w:pPr>
        <w:pStyle w:val="a3"/>
        <w:autoSpaceDE w:val="0"/>
        <w:autoSpaceDN w:val="0"/>
        <w:ind w:firstLineChars="100" w:firstLine="226"/>
        <w:rPr>
          <w:sz w:val="21"/>
          <w:szCs w:val="21"/>
        </w:rPr>
      </w:pPr>
      <w:r>
        <w:rPr>
          <w:rFonts w:hint="eastAsia"/>
          <w:sz w:val="21"/>
          <w:szCs w:val="21"/>
        </w:rPr>
        <w:t>１１月２１日、新人音楽コンクール特別招待演奏会をコスモスコモンで開催し、第４０回飯塚新人音楽コンクールの１位入賞者を含む７名による</w:t>
      </w:r>
      <w:r w:rsidR="005C7DC4">
        <w:rPr>
          <w:rFonts w:hint="eastAsia"/>
          <w:sz w:val="21"/>
          <w:szCs w:val="21"/>
        </w:rPr>
        <w:t>、</w:t>
      </w:r>
      <w:r>
        <w:rPr>
          <w:rFonts w:hint="eastAsia"/>
          <w:sz w:val="21"/>
          <w:szCs w:val="21"/>
        </w:rPr>
        <w:t>すばらしい演奏が行われました。</w:t>
      </w:r>
    </w:p>
    <w:p w:rsidR="00DE552D" w:rsidRDefault="00DE552D" w:rsidP="00DE552D">
      <w:pPr>
        <w:pStyle w:val="a3"/>
        <w:autoSpaceDE w:val="0"/>
        <w:autoSpaceDN w:val="0"/>
        <w:ind w:firstLineChars="100" w:firstLine="226"/>
        <w:rPr>
          <w:sz w:val="21"/>
          <w:szCs w:val="21"/>
        </w:rPr>
      </w:pPr>
      <w:r>
        <w:rPr>
          <w:rFonts w:hint="eastAsia"/>
          <w:sz w:val="21"/>
          <w:szCs w:val="21"/>
        </w:rPr>
        <w:t>終わりに、企業局について報告いたします。水道事業につきましては、太郎丸浄水場粒状活性炭設備新設等工事ほか、経済対策事業を含む１４件を、下水道事業につきましては、鯰田第４汚水幹線管渠布設（３工区）工事ほか、経済対策事業を含む６件を発注し、順次着工しております。</w:t>
      </w:r>
    </w:p>
    <w:p w:rsidR="00DE552D" w:rsidRDefault="00DE552D" w:rsidP="00DE552D">
      <w:pPr>
        <w:pStyle w:val="a3"/>
        <w:autoSpaceDE w:val="0"/>
        <w:autoSpaceDN w:val="0"/>
        <w:ind w:firstLineChars="100" w:firstLine="226"/>
        <w:rPr>
          <w:sz w:val="21"/>
          <w:szCs w:val="21"/>
        </w:rPr>
      </w:pPr>
      <w:r>
        <w:rPr>
          <w:rFonts w:hint="eastAsia"/>
          <w:sz w:val="21"/>
          <w:szCs w:val="21"/>
        </w:rPr>
        <w:t>以上が、９月市議会定例会以降、本日までの事務事業の大要であります。</w:t>
      </w:r>
    </w:p>
    <w:p w:rsidR="00DE552D" w:rsidRDefault="00DE552D" w:rsidP="00DE552D">
      <w:pPr>
        <w:pStyle w:val="a3"/>
        <w:autoSpaceDE w:val="0"/>
        <w:autoSpaceDN w:val="0"/>
        <w:ind w:firstLineChars="100" w:firstLine="226"/>
      </w:pPr>
      <w:r>
        <w:rPr>
          <w:rFonts w:hint="eastAsia"/>
          <w:sz w:val="21"/>
          <w:szCs w:val="21"/>
        </w:rPr>
        <w:t>本定例会に提案申し上げます案件は、補正予算議案１４件、条例議案８件、人事議案１件、その他の議案５件、報告４件であります。それぞれの議案は上程されました都度、担当者に説明させますので、よろしくご審議の上、ご議決いただきますようお願い申し上げまして、行政報告を終わります。</w:t>
      </w:r>
    </w:p>
    <w:p w:rsidR="000013B5" w:rsidRDefault="000013B5" w:rsidP="000013B5">
      <w:pPr>
        <w:pStyle w:val="a3"/>
        <w:autoSpaceDE w:val="0"/>
        <w:autoSpaceDN w:val="0"/>
      </w:pPr>
      <w:r>
        <w:rPr>
          <w:rFonts w:hint="eastAsia"/>
          <w:sz w:val="21"/>
          <w:szCs w:val="21"/>
        </w:rPr>
        <w:t>○議長（松延隆俊）</w:t>
      </w:r>
    </w:p>
    <w:p w:rsidR="000013B5" w:rsidRPr="000013B5" w:rsidRDefault="000013B5" w:rsidP="002A000F">
      <w:pPr>
        <w:ind w:firstLineChars="100" w:firstLine="226"/>
        <w:rPr>
          <w:sz w:val="21"/>
          <w:szCs w:val="21"/>
        </w:rPr>
      </w:pPr>
      <w:r w:rsidRPr="000013B5">
        <w:rPr>
          <w:rFonts w:hint="eastAsia"/>
          <w:sz w:val="21"/>
          <w:szCs w:val="21"/>
        </w:rPr>
        <w:t>「常任委員会の中間報告」を議題といたします。</w:t>
      </w:r>
      <w:r w:rsidR="00A9541D" w:rsidRPr="002A000F">
        <w:rPr>
          <w:rFonts w:hint="eastAsia"/>
          <w:sz w:val="21"/>
          <w:szCs w:val="21"/>
          <w:u w:val="single"/>
        </w:rPr>
        <w:t>「</w:t>
      </w:r>
      <w:r w:rsidRPr="000013B5">
        <w:rPr>
          <w:rFonts w:hint="eastAsia"/>
          <w:sz w:val="21"/>
          <w:szCs w:val="21"/>
          <w:u w:val="single"/>
        </w:rPr>
        <w:t>総務委員長の報告</w:t>
      </w:r>
      <w:r w:rsidR="00A9541D">
        <w:rPr>
          <w:rFonts w:hint="eastAsia"/>
          <w:sz w:val="21"/>
          <w:szCs w:val="21"/>
          <w:u w:val="single"/>
        </w:rPr>
        <w:t>」</w:t>
      </w:r>
      <w:r w:rsidRPr="000013B5">
        <w:rPr>
          <w:rFonts w:hint="eastAsia"/>
          <w:sz w:val="21"/>
          <w:szCs w:val="21"/>
        </w:rPr>
        <w:t xml:space="preserve">を求めます。６番　</w:t>
      </w:r>
      <w:r w:rsidRPr="000013B5">
        <w:rPr>
          <w:sz w:val="21"/>
          <w:szCs w:val="21"/>
        </w:rPr>
        <w:t>兼本芳雄</w:t>
      </w:r>
      <w:r w:rsidRPr="000013B5">
        <w:rPr>
          <w:rFonts w:hint="eastAsia"/>
          <w:sz w:val="21"/>
          <w:szCs w:val="21"/>
        </w:rPr>
        <w:t>議員</w:t>
      </w:r>
      <w:r>
        <w:rPr>
          <w:rFonts w:hint="eastAsia"/>
          <w:sz w:val="21"/>
          <w:szCs w:val="21"/>
        </w:rPr>
        <w:t>。</w:t>
      </w:r>
    </w:p>
    <w:p w:rsidR="001D71BF" w:rsidRDefault="000013B5" w:rsidP="000013B5">
      <w:pPr>
        <w:pStyle w:val="a3"/>
        <w:autoSpaceDE w:val="0"/>
        <w:autoSpaceDN w:val="0"/>
        <w:rPr>
          <w:sz w:val="21"/>
          <w:szCs w:val="21"/>
        </w:rPr>
      </w:pPr>
      <w:r>
        <w:rPr>
          <w:rFonts w:hint="eastAsia"/>
          <w:sz w:val="21"/>
          <w:szCs w:val="21"/>
        </w:rPr>
        <w:t>○</w:t>
      </w:r>
      <w:r w:rsidRPr="000013B5">
        <w:rPr>
          <w:rFonts w:hint="eastAsia"/>
          <w:sz w:val="21"/>
          <w:szCs w:val="21"/>
        </w:rPr>
        <w:t>６番</w:t>
      </w:r>
      <w:r>
        <w:rPr>
          <w:rFonts w:hint="eastAsia"/>
          <w:sz w:val="21"/>
          <w:szCs w:val="21"/>
        </w:rPr>
        <w:t>（</w:t>
      </w:r>
      <w:r w:rsidRPr="000013B5">
        <w:rPr>
          <w:sz w:val="21"/>
          <w:szCs w:val="21"/>
        </w:rPr>
        <w:t>兼本芳雄</w:t>
      </w:r>
      <w:r>
        <w:rPr>
          <w:rFonts w:hint="eastAsia"/>
          <w:sz w:val="21"/>
          <w:szCs w:val="21"/>
        </w:rPr>
        <w:t>）</w:t>
      </w:r>
    </w:p>
    <w:p w:rsidR="009744DA" w:rsidRPr="009744DA" w:rsidRDefault="009744DA" w:rsidP="001F54BB">
      <w:pPr>
        <w:pStyle w:val="a3"/>
        <w:autoSpaceDE w:val="0"/>
        <w:autoSpaceDN w:val="0"/>
        <w:ind w:firstLineChars="100" w:firstLine="226"/>
        <w:rPr>
          <w:sz w:val="21"/>
          <w:szCs w:val="21"/>
        </w:rPr>
      </w:pPr>
      <w:r w:rsidRPr="009744DA">
        <w:rPr>
          <w:rFonts w:hint="eastAsia"/>
          <w:sz w:val="21"/>
          <w:szCs w:val="21"/>
        </w:rPr>
        <w:t>総務委員会に付託を受けています調査事件２件について、中間報告をいたします。</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「入札制度について」は、執行部から、令和３年度工事契約落札率</w:t>
      </w:r>
      <w:r w:rsidRPr="00DE552D">
        <w:rPr>
          <w:sz w:val="21"/>
          <w:szCs w:val="21"/>
        </w:rPr>
        <w:t>別内訳表等、資料の提出並びに補足説明を受け、審査いたしました。</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その質疑応答の主なものとして、建築一式工事の特定建設工事共同企業体（ＪＶ）の対象設計金額を３億円から６億円に見直したのは、どのような理由からなのかということについては、市内のＳ等級の業者は、これまでの発注実績等</w:t>
      </w:r>
      <w:r w:rsidRPr="00DE552D">
        <w:rPr>
          <w:sz w:val="21"/>
          <w:szCs w:val="21"/>
        </w:rPr>
        <w:t>から単独であっても６億円までの建築一式工事の施工が十分に可能であると判断したこと、また、これまでの実績で専門工事の比率が建築一式工事の４分の１程度であり、専門工事のＪＶ対象設計金額は１億５千万円であることから、１億５千万円の４倍となる６億円で見直しを行っている。さらに、構成員となる相手業者がい</w:t>
      </w:r>
      <w:r w:rsidRPr="00DE552D">
        <w:rPr>
          <w:rFonts w:hint="eastAsia"/>
          <w:sz w:val="21"/>
          <w:szCs w:val="21"/>
        </w:rPr>
        <w:t>ないと共同企業体が結成できないことや、出資比率に応じて利益が配分されるため</w:t>
      </w:r>
      <w:r w:rsidR="005C7DC4">
        <w:rPr>
          <w:rFonts w:hint="eastAsia"/>
          <w:sz w:val="21"/>
          <w:szCs w:val="21"/>
        </w:rPr>
        <w:t>、</w:t>
      </w:r>
      <w:r w:rsidRPr="00DE552D">
        <w:rPr>
          <w:rFonts w:hint="eastAsia"/>
          <w:sz w:val="21"/>
          <w:szCs w:val="21"/>
        </w:rPr>
        <w:t>単独工事と比較して利益が減少するなどのＪＶのデメリットを踏まえて見直しを行ったという答弁であります。</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次に、総合評価落札方式で応札の対象となるＳ等級の業者は、福岡県の経営事項審査も受け、基準を満</w:t>
      </w:r>
      <w:r w:rsidRPr="00DE552D">
        <w:rPr>
          <w:sz w:val="21"/>
          <w:szCs w:val="21"/>
        </w:rPr>
        <w:t>たす工事業者であるのに、なぜ施工計画等により改めて査定を行う必要があるのかということについては、Ｓ等級の業者が十分に施工が可能ということは理解しているが、総合評価落</w:t>
      </w:r>
      <w:r w:rsidRPr="00DE552D">
        <w:rPr>
          <w:sz w:val="21"/>
          <w:szCs w:val="21"/>
        </w:rPr>
        <w:lastRenderedPageBreak/>
        <w:t>札方式は、公共工事の品質確保の促進に関する法律に位置</w:t>
      </w:r>
      <w:r w:rsidR="00A05310">
        <w:rPr>
          <w:rFonts w:hint="eastAsia"/>
          <w:sz w:val="21"/>
          <w:szCs w:val="21"/>
        </w:rPr>
        <w:t>づ</w:t>
      </w:r>
      <w:r>
        <w:rPr>
          <w:rFonts w:hint="eastAsia"/>
          <w:sz w:val="21"/>
          <w:szCs w:val="21"/>
        </w:rPr>
        <w:t>け</w:t>
      </w:r>
      <w:r w:rsidRPr="00DE552D">
        <w:rPr>
          <w:sz w:val="21"/>
          <w:szCs w:val="21"/>
        </w:rPr>
        <w:t>られた入札方式で、価格競争だけでなく、施工計画など</w:t>
      </w:r>
      <w:r w:rsidR="00A05310">
        <w:rPr>
          <w:rFonts w:hint="eastAsia"/>
          <w:sz w:val="21"/>
          <w:szCs w:val="21"/>
        </w:rPr>
        <w:t>様々</w:t>
      </w:r>
      <w:r w:rsidRPr="00DE552D">
        <w:rPr>
          <w:sz w:val="21"/>
          <w:szCs w:val="21"/>
        </w:rPr>
        <w:t>な観点から評価するものであり、品質の確保及び地場企業の育成を目標に取り組んでいる。</w:t>
      </w:r>
      <w:r w:rsidRPr="00DE552D">
        <w:rPr>
          <w:rFonts w:hint="eastAsia"/>
          <w:sz w:val="21"/>
          <w:szCs w:val="21"/>
        </w:rPr>
        <w:t>業者が施工計画等</w:t>
      </w:r>
      <w:r w:rsidRPr="00DE552D">
        <w:rPr>
          <w:sz w:val="21"/>
          <w:szCs w:val="21"/>
        </w:rPr>
        <w:t>の作成を重ねることで、評価点は向上しており、そのことで国や県が総合評価方式で発注する公共工事入札に参加できる能力を蓄積することは、地場企業の育成につながっているものと考えているという答弁であります。</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次に、「請願第３号　『総合評価落札方式』による入札制度に関する請願」の採択を入札制度検討委員会はどのように受け止めているのかということについては、請願の採択を真摯</w:t>
      </w:r>
      <w:r w:rsidRPr="00DE552D">
        <w:rPr>
          <w:sz w:val="21"/>
          <w:szCs w:val="21"/>
        </w:rPr>
        <w:t>に受けとめ、これを受けて、同委員会を開催し、本市が実施している総合評価落札方式が不透明だという指摘などを踏まえて検討を行っている。検討結果については、本委員会で報告したいと考えているという答弁であります。</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次に、「情報発信について」は、執行部から、公式ホームページ（アクセスランキング）等、資料の提出並びに補足説明を受け、審査いたしました。</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その質疑応答の主なものとして、公式ＳＮＳのそれぞれのフォロワー数や男女別の比率などは把握できたが、情報の内容はそれぞれのＳＮＳで使い分け</w:t>
      </w:r>
      <w:r w:rsidR="001A3C32">
        <w:rPr>
          <w:rFonts w:hint="eastAsia"/>
          <w:sz w:val="21"/>
          <w:szCs w:val="21"/>
        </w:rPr>
        <w:t>を行っているのかということについては、広く情報を届けることを第</w:t>
      </w:r>
      <w:r w:rsidR="006D066B">
        <w:rPr>
          <w:rFonts w:hint="eastAsia"/>
          <w:sz w:val="21"/>
          <w:szCs w:val="21"/>
        </w:rPr>
        <w:t>一</w:t>
      </w:r>
      <w:r w:rsidRPr="00DE552D">
        <w:rPr>
          <w:rFonts w:hint="eastAsia"/>
          <w:sz w:val="21"/>
          <w:szCs w:val="21"/>
        </w:rPr>
        <w:t>と考え、現在は内容の使い分けは行っていないが、各ＳＮＳの特徴を捉</w:t>
      </w:r>
      <w:r w:rsidRPr="00DE552D">
        <w:rPr>
          <w:sz w:val="21"/>
          <w:szCs w:val="21"/>
        </w:rPr>
        <w:t>え、それぞれのフォロワーが必要とする情報を的確に届ける手法を研究していきたいと考えているという答弁であります。</w:t>
      </w:r>
    </w:p>
    <w:p w:rsidR="00DE552D" w:rsidRPr="00DE552D" w:rsidRDefault="00DE552D" w:rsidP="001F54BB">
      <w:pPr>
        <w:pStyle w:val="a3"/>
        <w:autoSpaceDE w:val="0"/>
        <w:autoSpaceDN w:val="0"/>
        <w:ind w:firstLineChars="100" w:firstLine="226"/>
        <w:rPr>
          <w:sz w:val="21"/>
          <w:szCs w:val="21"/>
        </w:rPr>
      </w:pPr>
      <w:r w:rsidRPr="00DE552D">
        <w:rPr>
          <w:rFonts w:hint="eastAsia"/>
          <w:sz w:val="21"/>
          <w:szCs w:val="21"/>
        </w:rPr>
        <w:t>次に、公式ＳＮＳの登録者数の目標数値は設定しているのかということについては、目標設定はしていないが、</w:t>
      </w:r>
      <w:r w:rsidR="005C7DC4">
        <w:rPr>
          <w:rFonts w:hint="eastAsia"/>
          <w:sz w:val="21"/>
          <w:szCs w:val="21"/>
        </w:rPr>
        <w:t>１</w:t>
      </w:r>
      <w:r w:rsidRPr="00DE552D">
        <w:rPr>
          <w:rFonts w:hint="eastAsia"/>
          <w:sz w:val="21"/>
          <w:szCs w:val="21"/>
        </w:rPr>
        <w:t>世帯に</w:t>
      </w:r>
      <w:r w:rsidR="005C7DC4">
        <w:rPr>
          <w:rFonts w:hint="eastAsia"/>
          <w:sz w:val="21"/>
          <w:szCs w:val="21"/>
        </w:rPr>
        <w:t>１</w:t>
      </w:r>
      <w:r w:rsidRPr="00DE552D">
        <w:rPr>
          <w:rFonts w:hint="eastAsia"/>
          <w:sz w:val="21"/>
          <w:szCs w:val="21"/>
        </w:rPr>
        <w:t>人がフォロワーとなって、家族間で情報共有を行うことを想定し、本市世帯数の６万３千世帯という数値に近づけていきたいと考えているという答弁であります。</w:t>
      </w:r>
    </w:p>
    <w:p w:rsidR="001F54BB" w:rsidRDefault="00DE552D" w:rsidP="001F54BB">
      <w:pPr>
        <w:pStyle w:val="a3"/>
        <w:autoSpaceDE w:val="0"/>
        <w:autoSpaceDN w:val="0"/>
        <w:ind w:firstLineChars="100" w:firstLine="226"/>
        <w:rPr>
          <w:sz w:val="21"/>
          <w:szCs w:val="21"/>
        </w:rPr>
      </w:pPr>
      <w:r w:rsidRPr="00DE552D">
        <w:rPr>
          <w:rFonts w:hint="eastAsia"/>
          <w:sz w:val="21"/>
          <w:szCs w:val="21"/>
        </w:rPr>
        <w:t>以上をもちまして、報告を終わります。</w:t>
      </w:r>
    </w:p>
    <w:p w:rsidR="000013B5" w:rsidRDefault="000013B5" w:rsidP="001F54BB">
      <w:pPr>
        <w:pStyle w:val="a3"/>
        <w:autoSpaceDE w:val="0"/>
        <w:autoSpaceDN w:val="0"/>
      </w:pPr>
      <w:r>
        <w:rPr>
          <w:rFonts w:hint="eastAsia"/>
          <w:sz w:val="21"/>
          <w:szCs w:val="21"/>
        </w:rPr>
        <w:t>○議長（松延隆俊）</w:t>
      </w:r>
    </w:p>
    <w:p w:rsidR="000013B5" w:rsidRDefault="000013B5" w:rsidP="000013B5">
      <w:pPr>
        <w:ind w:firstLineChars="100" w:firstLine="226"/>
        <w:rPr>
          <w:sz w:val="21"/>
          <w:szCs w:val="21"/>
        </w:rPr>
      </w:pPr>
      <w:r w:rsidRPr="000013B5">
        <w:rPr>
          <w:rFonts w:hint="eastAsia"/>
          <w:sz w:val="21"/>
          <w:szCs w:val="21"/>
        </w:rPr>
        <w:t>総務委員長の報告に対して、質疑を許します。質疑はありませんか。</w:t>
      </w:r>
    </w:p>
    <w:p w:rsidR="000013B5" w:rsidRDefault="007A4394" w:rsidP="00E721AC">
      <w:pPr>
        <w:pStyle w:val="a3"/>
        <w:autoSpaceDE w:val="0"/>
        <w:autoSpaceDN w:val="0"/>
        <w:rPr>
          <w:sz w:val="21"/>
          <w:szCs w:val="21"/>
        </w:rPr>
      </w:pPr>
      <w:r>
        <w:rPr>
          <w:rFonts w:hint="eastAsia"/>
          <w:sz w:val="21"/>
          <w:szCs w:val="21"/>
        </w:rPr>
        <w:t xml:space="preserve">　（「なし」と呼ぶ者あり）</w:t>
      </w:r>
    </w:p>
    <w:p w:rsidR="007A4394" w:rsidRDefault="007A4394" w:rsidP="00E721AC">
      <w:pPr>
        <w:pStyle w:val="a3"/>
        <w:autoSpaceDE w:val="0"/>
        <w:autoSpaceDN w:val="0"/>
        <w:rPr>
          <w:sz w:val="21"/>
          <w:szCs w:val="21"/>
        </w:rPr>
      </w:pPr>
      <w:r>
        <w:rPr>
          <w:rFonts w:hint="eastAsia"/>
          <w:sz w:val="21"/>
          <w:szCs w:val="21"/>
        </w:rPr>
        <w:t xml:space="preserve">　質疑を終結いたします。</w:t>
      </w:r>
    </w:p>
    <w:p w:rsidR="007A4394" w:rsidRPr="007A4394"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福祉文教委員長の報告</w:t>
      </w:r>
      <w:r>
        <w:rPr>
          <w:rFonts w:hint="eastAsia"/>
          <w:sz w:val="21"/>
          <w:szCs w:val="21"/>
          <w:u w:val="single"/>
        </w:rPr>
        <w:t>」</w:t>
      </w:r>
      <w:r w:rsidR="007A4394" w:rsidRPr="007A4394">
        <w:rPr>
          <w:rFonts w:hint="eastAsia"/>
          <w:sz w:val="21"/>
          <w:szCs w:val="21"/>
        </w:rPr>
        <w:t xml:space="preserve">を求めます。２２番　</w:t>
      </w:r>
      <w:r w:rsidR="007A4394" w:rsidRPr="007A4394">
        <w:rPr>
          <w:sz w:val="21"/>
          <w:szCs w:val="21"/>
        </w:rPr>
        <w:t>守光博正</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２２番</w:t>
      </w:r>
      <w:r>
        <w:rPr>
          <w:rFonts w:hint="eastAsia"/>
          <w:sz w:val="21"/>
          <w:szCs w:val="21"/>
        </w:rPr>
        <w:t>（</w:t>
      </w:r>
      <w:r w:rsidRPr="007A4394">
        <w:rPr>
          <w:sz w:val="21"/>
          <w:szCs w:val="21"/>
        </w:rPr>
        <w:t>守光博正</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sz w:val="21"/>
          <w:szCs w:val="21"/>
        </w:rPr>
        <w:t>福祉文教委員会に付託を受けています調査事件</w:t>
      </w:r>
      <w:r w:rsidRPr="009744DA">
        <w:rPr>
          <w:rFonts w:hint="eastAsia"/>
          <w:sz w:val="21"/>
          <w:szCs w:val="21"/>
        </w:rPr>
        <w:t>２件</w:t>
      </w:r>
      <w:r w:rsidRPr="009744DA">
        <w:rPr>
          <w:sz w:val="21"/>
          <w:szCs w:val="21"/>
        </w:rPr>
        <w:t>について、中間報告をいたします。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「児童虐待防止に向けた取り組みについて」は、執行部から、令和</w:t>
      </w:r>
      <w:r>
        <w:rPr>
          <w:rFonts w:hint="eastAsia"/>
          <w:sz w:val="21"/>
          <w:szCs w:val="21"/>
        </w:rPr>
        <w:t>２</w:t>
      </w:r>
      <w:r w:rsidRPr="00D03E60">
        <w:rPr>
          <w:sz w:val="21"/>
          <w:szCs w:val="21"/>
        </w:rPr>
        <w:t>年度飯塚市子どもの虐待防止対策年次行動計画の実施状況等の資料の提出並びに補足説明を受け、審査いたしました。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その質疑応答の主なものとして、学校において、児童生徒が悩みや不安を容易に相談できる体制を整備しているとのことだが、具体的にどのような取組を行っているのかということについては、養護教諭やスクールカウンセラーが通信等を発行したり、担任を中心に校内を巡回したりして、学校全体で子どもたちに接するようにしている。また、毎月アンケートを実施し、その内容を確認しながら対応を行っ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この答弁を受け、問題を抱えている児童生徒の指導に際し、担任教員が</w:t>
      </w:r>
      <w:r>
        <w:rPr>
          <w:rFonts w:hint="eastAsia"/>
          <w:sz w:val="21"/>
          <w:szCs w:val="21"/>
        </w:rPr>
        <w:t>１</w:t>
      </w:r>
      <w:r w:rsidRPr="00D03E60">
        <w:rPr>
          <w:sz w:val="21"/>
          <w:szCs w:val="21"/>
        </w:rPr>
        <w:t>人で抱え込むことがないよう、各学校の状況等を教育委員会が把握できるシステムを</w:t>
      </w:r>
      <w:r w:rsidR="00E34890">
        <w:rPr>
          <w:rFonts w:hint="eastAsia"/>
          <w:sz w:val="21"/>
          <w:szCs w:val="21"/>
        </w:rPr>
        <w:t>作る</w:t>
      </w:r>
      <w:r w:rsidRPr="00D03E60">
        <w:rPr>
          <w:sz w:val="21"/>
          <w:szCs w:val="21"/>
        </w:rPr>
        <w:t>べきであるという意見が出されました。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本市の児童生徒は、児童虐待を含め、子どもの権利や人権について、どのように学んでいるのかということについては、教育委員会で作成した小中学生向けの児童虐待防止リーフレットに基づき、命の大切さについて、道徳や特別活動の授業を通して学習している。また、人権週間等に子どもたちに人権の大切さを教え、いじめや虐待など様々な事案について伝えるようにし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次に、教育委員会が行う生徒指導担当職員対象の虐待に関する研修会の内容は、どのように各学校に伝えられているのかということについては、中学校では週１回、小学校では少なくとも月</w:t>
      </w:r>
      <w:r w:rsidRPr="00D03E60">
        <w:rPr>
          <w:rFonts w:hint="eastAsia"/>
          <w:sz w:val="21"/>
          <w:szCs w:val="21"/>
        </w:rPr>
        <w:lastRenderedPageBreak/>
        <w:t>１回、生徒指導委員会が行われており、その中で、研修で受けた内容を提示し報告することにしている。また、夏季休業期間や年度当初に職員会議等で周知徹底を図っているという答弁であります。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今年度から要保護児童数の集計方法を見直したのはなぜかということについては、これまで県内の各市町村で集計方法が異なっており、本市では家庭児童相談室で支援している児童数を挙げていたが、市内で支援が必要な児童数として報告するということであれば、これまで児童相談所のみで支援をしてきた要保護児童数についても計上すべきと判断し、今年度見直しを行ったものであ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来年度整備される子ども家庭総合支援拠点について、業務内容や体制はどのようになるのかということについては、子ども家庭支援員や虐待対応専門員という専門職員を配置し、子育てに関する情報の提供や相談対応、要支援児童や要保護児童、特定妊婦への支援といったソーシャルワーク中心の業務を行うこととなっており、本市では現在の家庭児童相談室を包含する形での組織体制とし、機能強化のために専門職員の配置を検討し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この答弁を受けて、どのような専門職員の配置を検討しているのかということについては、子ども家庭支援員や虐待対応専門員には資格要件があり、募集する職員の資格については検討中ではあるが、いろいろな相談を受けることが多い業務であるため</w:t>
      </w:r>
      <w:r w:rsidR="005C7DC4">
        <w:rPr>
          <w:rFonts w:hint="eastAsia"/>
          <w:sz w:val="21"/>
          <w:szCs w:val="21"/>
        </w:rPr>
        <w:t>、</w:t>
      </w:r>
      <w:r w:rsidRPr="00D03E60">
        <w:rPr>
          <w:rFonts w:hint="eastAsia"/>
          <w:sz w:val="21"/>
          <w:szCs w:val="21"/>
        </w:rPr>
        <w:t>精神保健福祉士の方やソーシャルワークを行う社会福祉士の方を中心に検討しているという答弁であります。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１１月の児童虐待防止月間の際に、どのような啓発活動を行ったのかということについては、例年行っている街頭啓発活動はコロナ禍のため中止したが、今年度は児童相談所の弁護士を講師に迎え、自治会長を対象とした虐待防止講演会を行った。また、横断幕、</w:t>
      </w:r>
      <w:r w:rsidR="004517DB">
        <w:rPr>
          <w:rFonts w:hint="eastAsia"/>
          <w:sz w:val="21"/>
          <w:szCs w:val="21"/>
        </w:rPr>
        <w:t>のぼり</w:t>
      </w:r>
      <w:r w:rsidRPr="00D03E60">
        <w:rPr>
          <w:rFonts w:hint="eastAsia"/>
          <w:sz w:val="21"/>
          <w:szCs w:val="21"/>
        </w:rPr>
        <w:t>旗の設置や虐待対応ダイヤル１８９の情報を本庁舎１階のモニター</w:t>
      </w:r>
      <w:r w:rsidR="005C7DC4">
        <w:rPr>
          <w:rFonts w:hint="eastAsia"/>
          <w:sz w:val="21"/>
          <w:szCs w:val="21"/>
        </w:rPr>
        <w:t>広</w:t>
      </w:r>
      <w:r w:rsidRPr="00D03E60">
        <w:rPr>
          <w:rFonts w:hint="eastAsia"/>
          <w:sz w:val="21"/>
          <w:szCs w:val="21"/>
        </w:rPr>
        <w:t>告に掲示するなどして、啓発に努めているという答弁であります。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また、審査の過程で、学校において、暴力防止や虐待防止のプログラムを取り入れた授業を実施すべきであるという意見や</w:t>
      </w:r>
      <w:r w:rsidR="005C7DC4">
        <w:rPr>
          <w:rFonts w:hint="eastAsia"/>
          <w:sz w:val="21"/>
          <w:szCs w:val="21"/>
        </w:rPr>
        <w:t>、</w:t>
      </w:r>
      <w:r w:rsidRPr="00D03E60">
        <w:rPr>
          <w:rFonts w:hint="eastAsia"/>
          <w:sz w:val="21"/>
          <w:szCs w:val="21"/>
        </w:rPr>
        <w:t>市内の関係機関が情報共有できるシステムの導入を検討すべきであるという意見が出されました。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次に、「ＩＣＴ教育について」は、執行部から、学習用タブレット端末の活用状況について等の資料の提出並びに補足説明を受け、審査いたしました。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その質疑応答の主なものとして、学習用端末を利用する際に、通信障害が発生することがあると報告を受けていたが、現在の状況はどのようになっているのかということについては、これまで学習用端末は外部データセンターを経由してインターネットに接続していたが、それを直接、インターネットに接続する方式に変更したことで、学校では安定した通信ができるようになっているという答弁であります。</w:t>
      </w:r>
    </w:p>
    <w:p w:rsidR="00D03E60" w:rsidRPr="00D03E60" w:rsidRDefault="00D03E60" w:rsidP="00D03E60">
      <w:pPr>
        <w:pStyle w:val="a3"/>
        <w:autoSpaceDE w:val="0"/>
        <w:autoSpaceDN w:val="0"/>
        <w:rPr>
          <w:sz w:val="21"/>
          <w:szCs w:val="21"/>
        </w:rPr>
      </w:pPr>
      <w:r w:rsidRPr="00D03E60">
        <w:rPr>
          <w:rFonts w:hint="eastAsia"/>
          <w:sz w:val="21"/>
          <w:szCs w:val="21"/>
        </w:rPr>
        <w:t xml:space="preserve">　次に、１人に１台の端末を整備して１年余り経過し、成果も上がっていると思うが、何か課題はないのかということについては、市内では健康面、モラル面で大きな問題は発生していないが、全国的にはタブレットを使ったいじめや事件が発生している。こういったことが起こらないよう、児童生徒、保護者に啓発活動を行うことが課題であると考え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次に、ＩＣＴ教育の課題の</w:t>
      </w:r>
      <w:r w:rsidR="004517DB">
        <w:rPr>
          <w:rFonts w:hint="eastAsia"/>
          <w:sz w:val="21"/>
          <w:szCs w:val="21"/>
        </w:rPr>
        <w:t>一つ</w:t>
      </w:r>
      <w:r w:rsidRPr="00D03E60">
        <w:rPr>
          <w:rFonts w:hint="eastAsia"/>
          <w:sz w:val="21"/>
          <w:szCs w:val="21"/>
        </w:rPr>
        <w:t>に情報格差（デジタルデバイド）があると思うが、そのことについて</w:t>
      </w:r>
      <w:r w:rsidR="005C7DC4">
        <w:rPr>
          <w:rFonts w:hint="eastAsia"/>
          <w:sz w:val="21"/>
          <w:szCs w:val="21"/>
        </w:rPr>
        <w:t>、</w:t>
      </w:r>
      <w:r w:rsidRPr="00D03E60">
        <w:rPr>
          <w:rFonts w:hint="eastAsia"/>
          <w:sz w:val="21"/>
          <w:szCs w:val="21"/>
        </w:rPr>
        <w:t>検証や対策は行っているのかということについては、現在、市内小中学校で学習用タブレット端末を同じレベルで利用できていないことは把握している。そのため、今後は市内学校をＩＣＴ研究指導員と連携してサポートしたり、教育委員会が学校訪問するなどして支援体制を構築することで、どの学校でもＩＣＴを活用できるよう進めていきたいと考え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児童生徒用端末に自分自身でアプリを入れたり、学校以外で行われるオンライン学習、プログラミング学習で端末を利用することはできるのかということについては、学校以外のアプリをダウンロードすることや、学校外のコンテンツを利用して学習することは許可をしていない</w:t>
      </w:r>
      <w:r w:rsidRPr="00D03E60">
        <w:rPr>
          <w:rFonts w:hint="eastAsia"/>
          <w:sz w:val="21"/>
          <w:szCs w:val="21"/>
        </w:rPr>
        <w:lastRenderedPageBreak/>
        <w:t>ため、そのような要望があれば、まずは学校に相談してもらい、その後、教育委員会で審議したいと考えているという答弁であります。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児童生徒用端末の使用時間の制限や利用状況の実態調査を行うべきではないかということについては、ＳＮＳによるトラブルや長時間の利用など、情報モラルについてはこれまでも指導している。子ども自身が自分を抑制できるような教育をしていくことが重要であるため、利用制限については考えていないが、利用状況の確認については、検討していきたいという答弁であります。</w:t>
      </w:r>
    </w:p>
    <w:p w:rsidR="00D03E60" w:rsidRDefault="00D03E60" w:rsidP="00D03E60">
      <w:pPr>
        <w:pStyle w:val="a3"/>
        <w:autoSpaceDE w:val="0"/>
        <w:autoSpaceDN w:val="0"/>
        <w:ind w:firstLineChars="100" w:firstLine="226"/>
        <w:rPr>
          <w:sz w:val="21"/>
          <w:szCs w:val="21"/>
        </w:rPr>
      </w:pPr>
      <w:r w:rsidRPr="00D03E60">
        <w:rPr>
          <w:rFonts w:hint="eastAsia"/>
          <w:sz w:val="21"/>
          <w:szCs w:val="21"/>
        </w:rPr>
        <w:t>以上をもちまして、報告を終わります。</w:t>
      </w:r>
    </w:p>
    <w:p w:rsidR="007A4394" w:rsidRDefault="007A4394" w:rsidP="00D03E60">
      <w:pPr>
        <w:pStyle w:val="a3"/>
        <w:autoSpaceDE w:val="0"/>
        <w:autoSpaceDN w:val="0"/>
      </w:pPr>
      <w:r>
        <w:rPr>
          <w:rFonts w:hint="eastAsia"/>
          <w:sz w:val="21"/>
          <w:szCs w:val="21"/>
        </w:rPr>
        <w:t>○議長（松延隆俊）</w:t>
      </w:r>
    </w:p>
    <w:p w:rsidR="007A4394" w:rsidRDefault="007A4394" w:rsidP="007A4394">
      <w:pPr>
        <w:ind w:firstLineChars="100" w:firstLine="226"/>
        <w:rPr>
          <w:sz w:val="21"/>
          <w:szCs w:val="21"/>
        </w:rPr>
      </w:pPr>
      <w:r>
        <w:rPr>
          <w:rFonts w:hint="eastAsia"/>
          <w:sz w:val="21"/>
          <w:szCs w:val="21"/>
        </w:rPr>
        <w:t>福祉文教</w:t>
      </w:r>
      <w:r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0013B5"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協働環境委員長の報告</w:t>
      </w:r>
      <w:r>
        <w:rPr>
          <w:rFonts w:hint="eastAsia"/>
          <w:sz w:val="21"/>
          <w:szCs w:val="21"/>
          <w:u w:val="single"/>
        </w:rPr>
        <w:t>」</w:t>
      </w:r>
      <w:r w:rsidR="007A4394" w:rsidRPr="007A4394">
        <w:rPr>
          <w:rFonts w:hint="eastAsia"/>
          <w:sz w:val="21"/>
          <w:szCs w:val="21"/>
        </w:rPr>
        <w:t xml:space="preserve">を求めます。４番　</w:t>
      </w:r>
      <w:r w:rsidR="007A4394" w:rsidRPr="007A4394">
        <w:rPr>
          <w:sz w:val="21"/>
          <w:szCs w:val="21"/>
        </w:rPr>
        <w:t>奥山亮一</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４番</w:t>
      </w:r>
      <w:r>
        <w:rPr>
          <w:rFonts w:hint="eastAsia"/>
          <w:sz w:val="21"/>
          <w:szCs w:val="21"/>
        </w:rPr>
        <w:t>（</w:t>
      </w:r>
      <w:r w:rsidRPr="007A4394">
        <w:rPr>
          <w:sz w:val="21"/>
          <w:szCs w:val="21"/>
        </w:rPr>
        <w:t>奥山亮一</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協働環境委員会に付託を受けています調査事件１件について、中間報告をいたします。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「地域公共交通について」は、執行部から資料の提出並びに補足説明を受け、審査いたしました。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その質疑応答の主なものとして、コミュニティ交通運行計画の素案に関する住民説明会の開催については、どのような周知を行ったのかということについては、１１月１日の隣組回覧、１１月発行分の各交流センターだより及び市のホームページで周知を行っ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この答弁を受け、１１月８日から始まった説明会の日程を考えると周知する時期が遅いのではないか、また、ホームページでの周知方法についても、新着情報や注目情報に載せるような工夫が必要ではないかという意見が出され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今回の地域公共交通の検討に当たっては、コンパクトシティの視点に立って考えているのかということについては、今回の計画は第２次飯塚市総合計画や第２次飯塚市地域公共交通網形成計画等の上位計画に沿って策定しているものであり、予約乗合タクシーやエリアワゴンを利用した地区内輸送とコミュニティバスや民間路線バスを利用した地区間輸送を交通結節点で連携していくという体系を</w:t>
      </w:r>
      <w:r w:rsidR="00287131">
        <w:rPr>
          <w:rFonts w:hint="eastAsia"/>
          <w:sz w:val="21"/>
          <w:szCs w:val="21"/>
        </w:rPr>
        <w:t>取る</w:t>
      </w:r>
      <w:r w:rsidRPr="00D03E60">
        <w:rPr>
          <w:rFonts w:hint="eastAsia"/>
          <w:sz w:val="21"/>
          <w:szCs w:val="21"/>
        </w:rPr>
        <w:t>など、コンパクトシティの考え方に沿っているという答弁であります。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予約乗合タクシーはどのような理由で継続するのかということについては、エリアワゴンはバス停等を設置する関係で利用者が限られているのに対し、デマンド型である予約乗合タクシーは、区域内のどこからでも利用ができ、交通空白地をなくす効果があるため、継続していく必要があ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エリアワゴンの運賃はどのように設定したのかということについては、行政サービスの公平性や受益者負担等を鑑みて、有料化をお願いしたいと考えており、金額設定については、コミュニティ交通では１００円単位の回数券の利用が非常に多いこと、コミュニティ交通の運賃及び西鉄バスの初乗り運賃等とのバランスを</w:t>
      </w:r>
      <w:r w:rsidR="00287131">
        <w:rPr>
          <w:rFonts w:hint="eastAsia"/>
          <w:sz w:val="21"/>
          <w:szCs w:val="21"/>
        </w:rPr>
        <w:t>取る</w:t>
      </w:r>
      <w:r w:rsidRPr="00D03E60">
        <w:rPr>
          <w:rFonts w:hint="eastAsia"/>
          <w:sz w:val="21"/>
          <w:szCs w:val="21"/>
        </w:rPr>
        <w:t>こと、また、地区内から地区間輸送への乗り継ぎ利用の運賃負担軽減などを総合的に勘案し、運賃を１００円に設定しているという答弁であります。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次に、新たなコミュニティ交通にかかる事業費は</w:t>
      </w:r>
      <w:r w:rsidR="005C7DC4">
        <w:rPr>
          <w:rFonts w:hint="eastAsia"/>
          <w:sz w:val="21"/>
          <w:szCs w:val="21"/>
        </w:rPr>
        <w:t>、</w:t>
      </w:r>
      <w:r w:rsidRPr="00D03E60">
        <w:rPr>
          <w:rFonts w:hint="eastAsia"/>
          <w:sz w:val="21"/>
          <w:szCs w:val="21"/>
        </w:rPr>
        <w:t>現在と比べてどのくらいの事業費になるのかということについては、令和３年度の当初予算では、約１億４千万円の事業費となっており、新たなコミュニティ交通にかかる事業費についても同程度の金額に収まるのではないかと考えているという答弁であります。</w:t>
      </w:r>
    </w:p>
    <w:p w:rsidR="00D03E60" w:rsidRDefault="00D03E60" w:rsidP="00D03E60">
      <w:pPr>
        <w:pStyle w:val="a3"/>
        <w:autoSpaceDE w:val="0"/>
        <w:autoSpaceDN w:val="0"/>
        <w:ind w:firstLineChars="100" w:firstLine="226"/>
        <w:rPr>
          <w:sz w:val="21"/>
          <w:szCs w:val="21"/>
        </w:rPr>
      </w:pPr>
      <w:r w:rsidRPr="00D03E60">
        <w:rPr>
          <w:rFonts w:hint="eastAsia"/>
          <w:sz w:val="21"/>
          <w:szCs w:val="21"/>
        </w:rPr>
        <w:t>以上をもちまして、報告を終わります。</w:t>
      </w:r>
    </w:p>
    <w:p w:rsidR="007A4394" w:rsidRDefault="007A4394" w:rsidP="00D03E60">
      <w:pPr>
        <w:pStyle w:val="a3"/>
        <w:autoSpaceDE w:val="0"/>
        <w:autoSpaceDN w:val="0"/>
      </w:pPr>
      <w:r>
        <w:rPr>
          <w:rFonts w:hint="eastAsia"/>
          <w:sz w:val="21"/>
          <w:szCs w:val="21"/>
        </w:rPr>
        <w:t>○議長（松延隆俊）</w:t>
      </w:r>
    </w:p>
    <w:p w:rsidR="007A4394" w:rsidRDefault="007A4394" w:rsidP="007A4394">
      <w:pPr>
        <w:ind w:firstLineChars="100" w:firstLine="226"/>
        <w:rPr>
          <w:sz w:val="21"/>
          <w:szCs w:val="21"/>
        </w:rPr>
      </w:pPr>
      <w:r>
        <w:rPr>
          <w:rFonts w:hint="eastAsia"/>
          <w:sz w:val="21"/>
          <w:szCs w:val="21"/>
        </w:rPr>
        <w:lastRenderedPageBreak/>
        <w:t>協働環境</w:t>
      </w:r>
      <w:r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7A4394"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経済建設委員長の報告</w:t>
      </w:r>
      <w:r>
        <w:rPr>
          <w:rFonts w:hint="eastAsia"/>
          <w:sz w:val="21"/>
          <w:szCs w:val="21"/>
          <w:u w:val="single"/>
        </w:rPr>
        <w:t>」</w:t>
      </w:r>
      <w:r w:rsidR="007A4394" w:rsidRPr="007A4394">
        <w:rPr>
          <w:rFonts w:hint="eastAsia"/>
          <w:sz w:val="21"/>
          <w:szCs w:val="21"/>
        </w:rPr>
        <w:t xml:space="preserve">を求めます。１７番　</w:t>
      </w:r>
      <w:r w:rsidR="007A4394" w:rsidRPr="007A4394">
        <w:rPr>
          <w:sz w:val="21"/>
          <w:szCs w:val="21"/>
        </w:rPr>
        <w:t>福永隆一</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１７番</w:t>
      </w:r>
      <w:r>
        <w:rPr>
          <w:rFonts w:hint="eastAsia"/>
          <w:sz w:val="21"/>
          <w:szCs w:val="21"/>
        </w:rPr>
        <w:t>（</w:t>
      </w:r>
      <w:r w:rsidRPr="007A4394">
        <w:rPr>
          <w:sz w:val="21"/>
          <w:szCs w:val="21"/>
        </w:rPr>
        <w:t>福永隆一</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経済建設委員会に付託を受けています調査事件２件について、中間報告をいたします。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「産業振興について」及び「中心拠点の整備について」は</w:t>
      </w:r>
      <w:r w:rsidR="005C7DC4">
        <w:rPr>
          <w:rFonts w:hint="eastAsia"/>
          <w:sz w:val="21"/>
          <w:szCs w:val="21"/>
        </w:rPr>
        <w:t>、</w:t>
      </w:r>
      <w:r w:rsidRPr="00D03E60">
        <w:rPr>
          <w:rFonts w:hint="eastAsia"/>
          <w:sz w:val="21"/>
          <w:szCs w:val="21"/>
        </w:rPr>
        <w:t>関連があるため一括議題とし、執行部から、沢井製薬株式会社固形剤工場の誘致について等</w:t>
      </w:r>
      <w:r w:rsidR="005C7DC4">
        <w:rPr>
          <w:rFonts w:hint="eastAsia"/>
          <w:sz w:val="21"/>
          <w:szCs w:val="21"/>
        </w:rPr>
        <w:t>の</w:t>
      </w:r>
      <w:r w:rsidRPr="00D03E60">
        <w:rPr>
          <w:rFonts w:hint="eastAsia"/>
          <w:sz w:val="21"/>
          <w:szCs w:val="21"/>
        </w:rPr>
        <w:t>資料の提出並びに補足説明を受け、審査いたしました。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その質疑応答の主なものとして、沢井製薬株式会社及び株式会社イズミはそれぞれどのような人材や雇用形態を求めているのかということについては、沢井製薬株式会社は新工場で高校生を中心にフルタイムで働く正規従業員を求めており、株式会社イズミはゆめタウン飯塚でパートタイムやアルバイトといった短時間での雇用形態を求め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次に、両社はそれぞれどのように地元雇用を優先していくのかということについては、沢井製薬株式会社は本年１０月に</w:t>
      </w:r>
      <w:r w:rsidR="005C7DC4">
        <w:rPr>
          <w:rFonts w:hint="eastAsia"/>
          <w:sz w:val="21"/>
          <w:szCs w:val="21"/>
        </w:rPr>
        <w:t>、</w:t>
      </w:r>
      <w:r w:rsidRPr="00D03E60">
        <w:rPr>
          <w:rFonts w:hint="eastAsia"/>
          <w:sz w:val="21"/>
          <w:szCs w:val="21"/>
        </w:rPr>
        <w:t>福岡県と本市の３者で締結した立地協定書により、可能な限り地元雇用を優先し、本市は従業員の確保に協力することとしている。また、株式会社イズミは本年６月に、高齢者や子育て中の方を対象にした短時間勤務や、大学生の夏休みに合わせた短期間勤務などの提案があり、多様で柔軟な地元雇用が実現できるものと認識し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沢井製薬株式会社は正規従業員を雇用するとのことだが、地元雇用だけで充足できない場合はどのように対応するのかということについては、大規模な雇用となり地元だけでは不足する状況を想定していることから、福岡県と連携し、地元で不足する場合は筑豊地域で、さらに不足する場合は県内で雇用の確保を進めることとしており、市外からの雇用を定住促進につなげることができるよう各部署と連携し、横断的な</w:t>
      </w:r>
      <w:r w:rsidR="00FC0902">
        <w:rPr>
          <w:rFonts w:hint="eastAsia"/>
          <w:sz w:val="21"/>
          <w:szCs w:val="21"/>
        </w:rPr>
        <w:t>取組</w:t>
      </w:r>
      <w:r w:rsidRPr="00D03E60">
        <w:rPr>
          <w:rFonts w:hint="eastAsia"/>
          <w:sz w:val="21"/>
          <w:szCs w:val="21"/>
        </w:rPr>
        <w:t>を検討していくという答弁であります。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この答弁を受け、本市へのＵターン人材の雇用を</w:t>
      </w:r>
      <w:r w:rsidR="00A05310">
        <w:rPr>
          <w:rFonts w:hint="eastAsia"/>
          <w:sz w:val="21"/>
          <w:szCs w:val="21"/>
        </w:rPr>
        <w:t>広げる</w:t>
      </w:r>
      <w:r w:rsidRPr="00D03E60">
        <w:rPr>
          <w:rFonts w:hint="eastAsia"/>
          <w:sz w:val="21"/>
          <w:szCs w:val="21"/>
        </w:rPr>
        <w:t>ため、中途採用枠を確保できるよう企業に強く要請を行ってほしいという意見が出されました。</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企業立地促進補助金は、１０億円規模の工場等の誘致を目指した内容となっているが、大規模な企業誘致を積極的に図るために拡充すべきではないのかということについては、今回の誘致に際し、現行の内容では大きな雇用や税収につながる企業の大規模な投資には</w:t>
      </w:r>
      <w:r w:rsidR="005C7DC4">
        <w:rPr>
          <w:rFonts w:hint="eastAsia"/>
          <w:sz w:val="21"/>
          <w:szCs w:val="21"/>
        </w:rPr>
        <w:t>、</w:t>
      </w:r>
      <w:r w:rsidRPr="00D03E60">
        <w:rPr>
          <w:rFonts w:hint="eastAsia"/>
          <w:sz w:val="21"/>
          <w:szCs w:val="21"/>
        </w:rPr>
        <w:t>十分に対応できないということを改めて認識した。今後は投資額に応じた補助金制度の創設について、企業立地促進審査会に諮り、取りまとめていきたいという答弁であります。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次に、新たな企業誘致を行うためには事業用地の確保が必要であるが、炭鉱跡地を事業用地として活用することは考えているのかということについては、炭鉱跡地の所有者に協力を求めながら、企業誘致適地として活用したいと考えているという答弁であります。</w:t>
      </w:r>
    </w:p>
    <w:p w:rsidR="00D03E60" w:rsidRPr="00D03E60" w:rsidRDefault="00D03E60" w:rsidP="00D03E60">
      <w:pPr>
        <w:pStyle w:val="a3"/>
        <w:autoSpaceDE w:val="0"/>
        <w:autoSpaceDN w:val="0"/>
        <w:ind w:firstLineChars="100" w:firstLine="226"/>
        <w:rPr>
          <w:sz w:val="21"/>
          <w:szCs w:val="21"/>
        </w:rPr>
      </w:pPr>
      <w:r w:rsidRPr="00D03E60">
        <w:rPr>
          <w:rFonts w:hint="eastAsia"/>
          <w:sz w:val="21"/>
          <w:szCs w:val="21"/>
        </w:rPr>
        <w:t>この答弁を受け、本市が炭鉱跡地を含めたまちづくり等の方針をもって、土地所有者に対し定期的に訪問や会合を行い、炭鉱跡地の活用に協力が得られるよう努めてほしいという意見が出されました。</w:t>
      </w:r>
    </w:p>
    <w:p w:rsidR="009744DA" w:rsidRPr="009744DA" w:rsidRDefault="00D03E60" w:rsidP="00D03E60">
      <w:pPr>
        <w:pStyle w:val="a3"/>
        <w:autoSpaceDE w:val="0"/>
        <w:autoSpaceDN w:val="0"/>
        <w:ind w:firstLineChars="100" w:firstLine="226"/>
        <w:rPr>
          <w:sz w:val="21"/>
          <w:szCs w:val="21"/>
        </w:rPr>
      </w:pPr>
      <w:r w:rsidRPr="00D03E60">
        <w:rPr>
          <w:rFonts w:hint="eastAsia"/>
          <w:sz w:val="21"/>
          <w:szCs w:val="21"/>
        </w:rPr>
        <w:t>以上をもちまして、報告を終わります。</w:t>
      </w:r>
    </w:p>
    <w:p w:rsidR="007A4394" w:rsidRDefault="007A4394" w:rsidP="007A4394">
      <w:pPr>
        <w:pStyle w:val="a3"/>
        <w:autoSpaceDE w:val="0"/>
        <w:autoSpaceDN w:val="0"/>
      </w:pPr>
      <w:r>
        <w:rPr>
          <w:rFonts w:hint="eastAsia"/>
          <w:sz w:val="21"/>
          <w:szCs w:val="21"/>
        </w:rPr>
        <w:t>○議長（松延隆俊）</w:t>
      </w:r>
    </w:p>
    <w:p w:rsidR="007A4394" w:rsidRDefault="00953A11" w:rsidP="007A4394">
      <w:pPr>
        <w:ind w:firstLineChars="100" w:firstLine="226"/>
        <w:rPr>
          <w:sz w:val="21"/>
          <w:szCs w:val="21"/>
        </w:rPr>
      </w:pPr>
      <w:r>
        <w:rPr>
          <w:rFonts w:hint="eastAsia"/>
          <w:sz w:val="21"/>
          <w:szCs w:val="21"/>
        </w:rPr>
        <w:t>経済建設</w:t>
      </w:r>
      <w:r w:rsidR="007A4394"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7A4394" w:rsidRDefault="007A4394" w:rsidP="007A4394">
      <w:pPr>
        <w:pStyle w:val="a3"/>
        <w:autoSpaceDE w:val="0"/>
        <w:autoSpaceDN w:val="0"/>
        <w:ind w:firstLineChars="100" w:firstLine="226"/>
      </w:pPr>
      <w:r w:rsidRPr="007A4394">
        <w:rPr>
          <w:rFonts w:hint="eastAsia"/>
          <w:sz w:val="21"/>
          <w:szCs w:val="21"/>
          <w:u w:val="single"/>
        </w:rPr>
        <w:t>「議案第</w:t>
      </w:r>
      <w:r w:rsidR="00D03E60">
        <w:rPr>
          <w:rFonts w:hint="eastAsia"/>
          <w:sz w:val="21"/>
          <w:szCs w:val="21"/>
          <w:u w:val="single"/>
        </w:rPr>
        <w:t>９４</w:t>
      </w:r>
      <w:r w:rsidRPr="007A4394">
        <w:rPr>
          <w:rFonts w:hint="eastAsia"/>
          <w:sz w:val="21"/>
          <w:szCs w:val="21"/>
          <w:u w:val="single"/>
        </w:rPr>
        <w:t xml:space="preserve">号　</w:t>
      </w:r>
      <w:r w:rsidR="00D03E60" w:rsidRPr="00D03E60">
        <w:rPr>
          <w:rFonts w:hint="eastAsia"/>
          <w:sz w:val="21"/>
          <w:szCs w:val="21"/>
          <w:u w:val="single"/>
        </w:rPr>
        <w:t>令和３年度</w:t>
      </w:r>
      <w:r w:rsidR="00D03E60" w:rsidRPr="00D03E60">
        <w:rPr>
          <w:sz w:val="21"/>
          <w:szCs w:val="21"/>
          <w:u w:val="single"/>
        </w:rPr>
        <w:t xml:space="preserve"> 飯塚市一般会計補正予算（第７号）</w:t>
      </w:r>
      <w:r w:rsidRPr="007A4394">
        <w:rPr>
          <w:rFonts w:hint="eastAsia"/>
          <w:sz w:val="21"/>
          <w:szCs w:val="21"/>
          <w:u w:val="single"/>
        </w:rPr>
        <w:t>」から「議案第</w:t>
      </w:r>
      <w:r w:rsidR="00D03E60" w:rsidRPr="00D03E60">
        <w:rPr>
          <w:rFonts w:hint="eastAsia"/>
          <w:sz w:val="21"/>
          <w:szCs w:val="21"/>
          <w:u w:val="single"/>
        </w:rPr>
        <w:t>１２０号　財産の無償貸付け（ふれあい広場）</w:t>
      </w:r>
      <w:r w:rsidRPr="007A4394">
        <w:rPr>
          <w:rFonts w:hint="eastAsia"/>
          <w:sz w:val="21"/>
          <w:szCs w:val="21"/>
          <w:u w:val="single"/>
        </w:rPr>
        <w:t>」までの</w:t>
      </w:r>
      <w:r w:rsidR="00D03E60">
        <w:rPr>
          <w:rFonts w:hint="eastAsia"/>
          <w:sz w:val="21"/>
          <w:szCs w:val="21"/>
          <w:u w:val="single"/>
        </w:rPr>
        <w:t>２７件</w:t>
      </w:r>
      <w:r w:rsidRPr="007A4394">
        <w:rPr>
          <w:rFonts w:hint="eastAsia"/>
          <w:sz w:val="21"/>
          <w:szCs w:val="21"/>
        </w:rPr>
        <w:t>を一括議題といたします。提案理由の説明を求めます。</w:t>
      </w:r>
      <w:r>
        <w:rPr>
          <w:rFonts w:hint="eastAsia"/>
          <w:sz w:val="21"/>
          <w:szCs w:val="21"/>
        </w:rPr>
        <w:t>久世副市長。</w:t>
      </w:r>
    </w:p>
    <w:p w:rsidR="007A4394" w:rsidRDefault="007A4394" w:rsidP="007A4394">
      <w:pPr>
        <w:pStyle w:val="a3"/>
        <w:autoSpaceDE w:val="0"/>
        <w:autoSpaceDN w:val="0"/>
      </w:pPr>
      <w:r>
        <w:rPr>
          <w:rFonts w:hint="eastAsia"/>
          <w:sz w:val="21"/>
          <w:szCs w:val="21"/>
        </w:rPr>
        <w:lastRenderedPageBreak/>
        <w:t>○副市長（久世賢治）</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ただいま上程されました議案のうち、まず予算関連議案から、一般会計特別会計補正予算書により、提案理由の説明をいたします。今回の補正予算議案は、前期の実績に基づいた経費の見直しと、今後見込まれる所要額を補正するものでございます。</w:t>
      </w:r>
    </w:p>
    <w:p w:rsidR="00D03E60" w:rsidRPr="00D03E60" w:rsidRDefault="00D03E60" w:rsidP="00CC5530">
      <w:pPr>
        <w:tabs>
          <w:tab w:val="left" w:pos="2310"/>
        </w:tabs>
        <w:autoSpaceDE w:val="0"/>
        <w:autoSpaceDN w:val="0"/>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 xml:space="preserve">　７ページをお願いいたします。「議案第９４号　令和３年度</w:t>
      </w:r>
      <w:r>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一般会計補正予算（第７号）」につきましては、第１条で、既定の予算総額に４５億７２０３万円を追加し、第２条で繰越明許費を、第３条で債務負担行為を、第４条で地方債を補正するものでございます。なお、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１５７ページをお願いいたします。「議案第９５号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飯塚市国民健康保険特別会計補正予算（第１号）」につきましては、第１条で既定の予算総額から６億４９２１万２千円を減額するものでございます。内容の説明につきましては省略させていただきます。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１７７ページをお願いいたします。「議案第９６号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飯塚市介護保険特別会計補正予算（第１号）」につきましては、第１条で既定の予算総額に１億３５４２万５千円を追加するものでございます。内容の説明につきましては省略させていただきます。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２０５ページをお願いいたします。「議案第９７号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飯塚市後期高齢者医療特別会計補正予算（第１号）」につきましては、第１条で既定の予算総額に５００４万３千円を追加するものでございます。内容の説明につきましては省略させていただきます。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２１９ページをお願いいたします。「議案第９８号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小型自動車競走事業特別会計補正予算（第２号）」につきましては、第１条で既定の予算総額に２２億６１８９万４千円を追加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２３３ページをお願いいたします。「議案第９９号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飯塚市農業集落排水事業特別会計補正予算（第１号）」につきましては、第１条で既定の予算総額から７６万４千円を減額するものでございます。内容の説明につきましては省略させていただきます。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２３９ページをお願いいたします。「議案第１００号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飯塚市地方卸売市場事業特別会計補正予算（第１号）」につきましては、第１条で既定の予算総額から１３３６万２千円を減額するものでございます。内容の説明につきましては省略させていただきます。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２５１ページをお願いいたします。「議案第１０１号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飯塚市駐車場事業特別会計補正予算（第１号）」につきましては、第１条で既定の予算総額に１９万２千円を追加するものでございます。内容の説明につきましては省略させていただきます。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２６１ページをお願いいたします。「議案第１０２号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飯塚市汚水処理事業特別会計補正予算（第１号）」につきましては、第１条で既定の予算総額に１２５万６千円を追加するものでございます。内容の説明につきましては省略させていただきます。</w:t>
      </w:r>
    </w:p>
    <w:p w:rsidR="00FC0902"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２６９ページをお願いいたします。「議案第１０３号　令和３年度</w:t>
      </w:r>
      <w:r w:rsidR="00CC5530">
        <w:rPr>
          <w:rFonts w:asciiTheme="minorEastAsia" w:eastAsiaTheme="minorEastAsia" w:hAnsiTheme="minorEastAsia" w:hint="eastAsia"/>
          <w:sz w:val="21"/>
          <w:szCs w:val="21"/>
        </w:rPr>
        <w:t xml:space="preserve"> </w:t>
      </w:r>
      <w:r w:rsidRPr="00D03E60">
        <w:rPr>
          <w:rFonts w:asciiTheme="minorEastAsia" w:eastAsiaTheme="minorEastAsia" w:hAnsiTheme="minorEastAsia" w:hint="eastAsia"/>
          <w:sz w:val="21"/>
          <w:szCs w:val="21"/>
        </w:rPr>
        <w:t>飯塚市学校給食事業特別会計補正予算（第２号）」につきましては、第１条で既定の予算総額から２４３３万５千円を減額するものでございます。内容の説明につきましては省略させていただきます。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以上で予算関連議案の説明を終わります。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続きまして、予算関連議案以外の議案について説明いたします。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議案書９ページをお願いいたします。「議案第１０９号　飯塚市附属機関の設置に関する条例の一部を改正する条例（文化施設関係）」につきましては、文化施設の活用について、調査及び審議を行うため、検討委員会を設置するものでございます。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１１ページをお願いいたします。「議案第１１０号　飯塚市職員の給与に関する条例の一部を改正する条例」につきましては、国家公務員の住居手当に対する支給要件の改定が行われたことに伴い、これを参考にして本市職員の住居手当の支給要件及び支給額を改定するものでございます。</w:t>
      </w:r>
    </w:p>
    <w:p w:rsidR="00CC553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１３ページをお願いいたします。「議案第１１１号　飯塚市特別会計設置条例の一部を改正す</w:t>
      </w:r>
      <w:r w:rsidRPr="00D03E60">
        <w:rPr>
          <w:rFonts w:asciiTheme="minorEastAsia" w:eastAsiaTheme="minorEastAsia" w:hAnsiTheme="minorEastAsia" w:hint="eastAsia"/>
          <w:sz w:val="21"/>
          <w:szCs w:val="21"/>
        </w:rPr>
        <w:lastRenderedPageBreak/>
        <w:t>る条例」につきましては、学校給食事業特別会計を廃止し、一般会計に移行するものでございます。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１５ページをお願いいたします。「議案第１１２号　飯塚市国民健康保険税条例の一部を改正する条例」につきましては、全世代対応型の社会保障制度を構築するための健康保険法等の一部を改正する法律の施行に伴い、未就学児の被保険者均等割額の２分の１を減額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２６ページをお願いいたします。「議案第１１３号　飯塚市立図書館条例の一部を改正する条例」につきましては、飯塚市立図書館の休館日等の変更を行うもので、毎週月曜日の休館日のうち第３月曜日を開館日とし、第３火曜日を休館日に変更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３０ページをお願いいたします。「議案第１１４号　飯塚市国民健康保険条例の一部を改正する条例」につきましては、健康保険法施</w:t>
      </w:r>
      <w:r w:rsidR="00A05310">
        <w:rPr>
          <w:rFonts w:asciiTheme="minorEastAsia" w:eastAsiaTheme="minorEastAsia" w:hAnsiTheme="minorEastAsia" w:hint="eastAsia"/>
          <w:sz w:val="21"/>
          <w:szCs w:val="21"/>
        </w:rPr>
        <w:t>行令等の一部</w:t>
      </w:r>
      <w:r w:rsidR="00FC0902">
        <w:rPr>
          <w:rFonts w:asciiTheme="minorEastAsia" w:eastAsiaTheme="minorEastAsia" w:hAnsiTheme="minorEastAsia" w:hint="eastAsia"/>
          <w:sz w:val="21"/>
          <w:szCs w:val="21"/>
        </w:rPr>
        <w:t>を</w:t>
      </w:r>
      <w:r w:rsidR="00A05310">
        <w:rPr>
          <w:rFonts w:asciiTheme="minorEastAsia" w:eastAsiaTheme="minorEastAsia" w:hAnsiTheme="minorEastAsia" w:hint="eastAsia"/>
          <w:sz w:val="21"/>
          <w:szCs w:val="21"/>
        </w:rPr>
        <w:t>改正する政令の施行に伴い、出産育児一時金の支給額を４０万４千円から４０万８千円</w:t>
      </w:r>
      <w:r w:rsidRPr="00D03E60">
        <w:rPr>
          <w:rFonts w:asciiTheme="minorEastAsia" w:eastAsiaTheme="minorEastAsia" w:hAnsiTheme="minorEastAsia" w:hint="eastAsia"/>
          <w:sz w:val="21"/>
          <w:szCs w:val="21"/>
        </w:rPr>
        <w:t>へ改正するものでございます。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３２ページをお願いいたします。「議案第１１５号　飯塚市都市計画法に基づく開発許可の基準の緩和に関する条例」につきましては、都市計画法施</w:t>
      </w:r>
      <w:r w:rsidR="00A05310">
        <w:rPr>
          <w:rFonts w:asciiTheme="minorEastAsia" w:eastAsiaTheme="minorEastAsia" w:hAnsiTheme="minorEastAsia" w:hint="eastAsia"/>
          <w:sz w:val="21"/>
          <w:szCs w:val="21"/>
        </w:rPr>
        <w:t>行令が一部改正され、公園等の設置が義務づ</w:t>
      </w:r>
      <w:r w:rsidRPr="00D03E60">
        <w:rPr>
          <w:rFonts w:asciiTheme="minorEastAsia" w:eastAsiaTheme="minorEastAsia" w:hAnsiTheme="minorEastAsia" w:hint="eastAsia"/>
          <w:sz w:val="21"/>
          <w:szCs w:val="21"/>
        </w:rPr>
        <w:t>けられる開発行為の面積の最低限度を０．３ヘクタールから１ヘクタールに緩和するものでございます。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３４ページをお願いいたします。「議案第１１６号　契約の締結」につきましては、下三緒排水ポンプ場新設</w:t>
      </w:r>
      <w:r w:rsidR="00FC0902">
        <w:rPr>
          <w:rFonts w:asciiTheme="minorEastAsia" w:eastAsiaTheme="minorEastAsia" w:hAnsiTheme="minorEastAsia" w:hint="eastAsia"/>
          <w:sz w:val="21"/>
          <w:szCs w:val="21"/>
        </w:rPr>
        <w:t>（</w:t>
      </w:r>
      <w:r w:rsidRPr="00D03E60">
        <w:rPr>
          <w:rFonts w:asciiTheme="minorEastAsia" w:eastAsiaTheme="minorEastAsia" w:hAnsiTheme="minorEastAsia" w:hint="eastAsia"/>
          <w:sz w:val="21"/>
          <w:szCs w:val="21"/>
        </w:rPr>
        <w:t>機械設備工事</w:t>
      </w:r>
      <w:r w:rsidR="00FC0902">
        <w:rPr>
          <w:rFonts w:asciiTheme="minorEastAsia" w:eastAsiaTheme="minorEastAsia" w:hAnsiTheme="minorEastAsia" w:hint="eastAsia"/>
          <w:sz w:val="21"/>
          <w:szCs w:val="21"/>
        </w:rPr>
        <w:t>）</w:t>
      </w:r>
      <w:r w:rsidRPr="00D03E60">
        <w:rPr>
          <w:rFonts w:asciiTheme="minorEastAsia" w:eastAsiaTheme="minorEastAsia" w:hAnsiTheme="minorEastAsia" w:hint="eastAsia"/>
          <w:sz w:val="21"/>
          <w:szCs w:val="21"/>
        </w:rPr>
        <w:t>について、コースイ株式会社と２億６９１７万円で請負契約を締結するものでございます。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４９ページをお願いいたします。「議案第１１７号　契約の締結」につきましては、文化会館大規模改修工事について、株式会社安藤・間九州支店と１９億７７８０万円で請負契約を締結するものでございます。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６９ページをお願いいたします。「議案第１１８号　指定管理者の指定」につきましては、飯塚市新産業創出支援センターの指定管理者として、株式会社福岡ソフトウェアセンターを令和４年度から４年間指定するものでございます。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７２ページをお願いいたします。「議案第１１９号　市道路線の認定」につきましては、開発帰属等に伴い３路線を認定するものでございます。</w:t>
      </w:r>
    </w:p>
    <w:p w:rsidR="00D03E60" w:rsidRPr="00D03E60" w:rsidRDefault="00D03E60" w:rsidP="00D03E60">
      <w:pPr>
        <w:tabs>
          <w:tab w:val="left" w:pos="2310"/>
        </w:tabs>
        <w:autoSpaceDE w:val="0"/>
        <w:autoSpaceDN w:val="0"/>
        <w:ind w:firstLineChars="100" w:firstLine="226"/>
        <w:rPr>
          <w:rFonts w:asciiTheme="minorEastAsia" w:eastAsiaTheme="minorEastAsia" w:hAnsiTheme="minorEastAsia"/>
          <w:sz w:val="21"/>
          <w:szCs w:val="21"/>
        </w:rPr>
      </w:pPr>
      <w:r w:rsidRPr="00D03E60">
        <w:rPr>
          <w:rFonts w:asciiTheme="minorEastAsia" w:eastAsiaTheme="minorEastAsia" w:hAnsiTheme="minorEastAsia" w:hint="eastAsia"/>
          <w:sz w:val="21"/>
          <w:szCs w:val="21"/>
        </w:rPr>
        <w:t>７６ページをお願いいたします。「議案第１２０号　財産の無償貸付け」につきましては、筑穂ふれあい交流センターを利用したふれあい広場事業を実施するため、施設の一部を引き続き筑穂地区まちづくり協議会に無償で貸付けるものでございます。</w:t>
      </w:r>
    </w:p>
    <w:p w:rsidR="008E2C38" w:rsidRPr="00D65BCC" w:rsidRDefault="00D03E60" w:rsidP="00D03E60">
      <w:pPr>
        <w:tabs>
          <w:tab w:val="left" w:pos="2310"/>
        </w:tabs>
        <w:autoSpaceDE w:val="0"/>
        <w:autoSpaceDN w:val="0"/>
        <w:ind w:firstLineChars="100" w:firstLine="226"/>
        <w:rPr>
          <w:sz w:val="21"/>
          <w:szCs w:val="21"/>
        </w:rPr>
      </w:pPr>
      <w:r w:rsidRPr="00D03E60">
        <w:rPr>
          <w:rFonts w:asciiTheme="minorEastAsia" w:eastAsiaTheme="minorEastAsia" w:hAnsiTheme="minorEastAsia" w:hint="eastAsia"/>
          <w:sz w:val="21"/>
          <w:szCs w:val="21"/>
        </w:rPr>
        <w:t>以上、簡単ですが、提案理由の説明を終わります。</w:t>
      </w:r>
    </w:p>
    <w:p w:rsidR="007A4394" w:rsidRPr="00D65BCC" w:rsidRDefault="007A4394" w:rsidP="007A4394">
      <w:pPr>
        <w:pStyle w:val="a3"/>
        <w:autoSpaceDE w:val="0"/>
        <w:autoSpaceDN w:val="0"/>
      </w:pPr>
      <w:r w:rsidRPr="00D65BCC">
        <w:rPr>
          <w:rFonts w:hint="eastAsia"/>
          <w:sz w:val="21"/>
          <w:szCs w:val="21"/>
        </w:rPr>
        <w:t>○議長（松延隆俊）</w:t>
      </w:r>
    </w:p>
    <w:p w:rsidR="007A4394" w:rsidRPr="00D65BCC" w:rsidRDefault="007A4394" w:rsidP="007A4394">
      <w:pPr>
        <w:pStyle w:val="a3"/>
        <w:autoSpaceDE w:val="0"/>
        <w:autoSpaceDN w:val="0"/>
      </w:pPr>
      <w:r w:rsidRPr="00D65BCC">
        <w:rPr>
          <w:rFonts w:hint="eastAsia"/>
          <w:sz w:val="21"/>
          <w:szCs w:val="21"/>
        </w:rPr>
        <w:t xml:space="preserve">　石田企業管理者。</w:t>
      </w:r>
    </w:p>
    <w:p w:rsidR="007A4394" w:rsidRPr="00D65BCC" w:rsidRDefault="007A4394" w:rsidP="007A4394">
      <w:pPr>
        <w:pStyle w:val="a3"/>
        <w:autoSpaceDE w:val="0"/>
        <w:autoSpaceDN w:val="0"/>
      </w:pPr>
      <w:r w:rsidRPr="00D65BCC">
        <w:rPr>
          <w:rFonts w:hint="eastAsia"/>
          <w:sz w:val="21"/>
          <w:szCs w:val="21"/>
        </w:rPr>
        <w:t>○企業管理者（石田愼二）</w:t>
      </w:r>
    </w:p>
    <w:p w:rsidR="00CC5530" w:rsidRPr="00CC5530" w:rsidRDefault="00CC5530" w:rsidP="00CC5530">
      <w:pPr>
        <w:pStyle w:val="a3"/>
        <w:autoSpaceDE w:val="0"/>
        <w:autoSpaceDN w:val="0"/>
        <w:ind w:firstLineChars="100" w:firstLine="226"/>
        <w:rPr>
          <w:sz w:val="21"/>
          <w:szCs w:val="21"/>
        </w:rPr>
      </w:pPr>
      <w:r w:rsidRPr="00CC5530">
        <w:rPr>
          <w:rFonts w:hint="eastAsia"/>
          <w:sz w:val="21"/>
          <w:szCs w:val="21"/>
        </w:rPr>
        <w:t>続きまして、企業会計予算関連議案の提案理由を説明いたします。</w:t>
      </w:r>
    </w:p>
    <w:p w:rsidR="00CC5530" w:rsidRDefault="00CC5530" w:rsidP="00CC5530">
      <w:pPr>
        <w:pStyle w:val="a3"/>
        <w:autoSpaceDE w:val="0"/>
        <w:autoSpaceDN w:val="0"/>
        <w:ind w:firstLineChars="100" w:firstLine="226"/>
        <w:rPr>
          <w:sz w:val="21"/>
          <w:szCs w:val="21"/>
        </w:rPr>
      </w:pPr>
      <w:r w:rsidRPr="00CC5530">
        <w:rPr>
          <w:rFonts w:hint="eastAsia"/>
          <w:sz w:val="21"/>
          <w:szCs w:val="21"/>
        </w:rPr>
        <w:t>今回の補正につきましては、前期の実績に基づいた経費の見直しと今後見込まれる所要額を補正するものでございます。</w:t>
      </w:r>
    </w:p>
    <w:p w:rsidR="00CC5530" w:rsidRPr="00CC5530" w:rsidRDefault="00CC5530" w:rsidP="00CC5530">
      <w:pPr>
        <w:pStyle w:val="a3"/>
        <w:autoSpaceDE w:val="0"/>
        <w:autoSpaceDN w:val="0"/>
        <w:ind w:firstLineChars="100" w:firstLine="226"/>
        <w:rPr>
          <w:sz w:val="21"/>
          <w:szCs w:val="21"/>
        </w:rPr>
      </w:pPr>
      <w:r>
        <w:rPr>
          <w:rFonts w:hint="eastAsia"/>
          <w:sz w:val="21"/>
          <w:szCs w:val="21"/>
        </w:rPr>
        <w:t>企業会計補正予算書の５ページをお願いいたします。「</w:t>
      </w:r>
      <w:r w:rsidRPr="00CC5530">
        <w:rPr>
          <w:rFonts w:hint="eastAsia"/>
          <w:sz w:val="21"/>
          <w:szCs w:val="21"/>
        </w:rPr>
        <w:t>議案第１０４号</w:t>
      </w:r>
      <w:r>
        <w:rPr>
          <w:rFonts w:hint="eastAsia"/>
          <w:sz w:val="21"/>
          <w:szCs w:val="21"/>
        </w:rPr>
        <w:t xml:space="preserve">　</w:t>
      </w:r>
      <w:r w:rsidRPr="00CC5530">
        <w:rPr>
          <w:rFonts w:hint="eastAsia"/>
          <w:sz w:val="21"/>
          <w:szCs w:val="21"/>
        </w:rPr>
        <w:t>令和３年度</w:t>
      </w:r>
      <w:r>
        <w:rPr>
          <w:rFonts w:hint="eastAsia"/>
          <w:sz w:val="21"/>
          <w:szCs w:val="21"/>
        </w:rPr>
        <w:t xml:space="preserve"> </w:t>
      </w:r>
      <w:r w:rsidRPr="00CC5530">
        <w:rPr>
          <w:rFonts w:hint="eastAsia"/>
          <w:sz w:val="21"/>
          <w:szCs w:val="21"/>
        </w:rPr>
        <w:t>飯塚市水道事業会計補正予算（第２号）」につきましては、第３条で、水道事業収益を３３９９万円増額し、水道事業費用を２６２７万６千円増額するものでございます。第４条では、資本的収入を４２７万６千円増額し、資本的支出を１０３７万６千円減額するものでございます。また、６ページ、第５条の債務負担行為につきましては、令和５年度からの次期飯塚市水道施設運転管理及び料金収納等業務委託料について、事業者の選定</w:t>
      </w:r>
      <w:r w:rsidR="00A05310">
        <w:rPr>
          <w:rFonts w:hint="eastAsia"/>
          <w:sz w:val="21"/>
          <w:szCs w:val="21"/>
        </w:rPr>
        <w:t>及び</w:t>
      </w:r>
      <w:r w:rsidRPr="00CC5530">
        <w:rPr>
          <w:rFonts w:hint="eastAsia"/>
          <w:sz w:val="21"/>
          <w:szCs w:val="21"/>
        </w:rPr>
        <w:t>料金システム等の移行準備を含めた期間</w:t>
      </w:r>
      <w:r w:rsidR="00A05310">
        <w:rPr>
          <w:rFonts w:hint="eastAsia"/>
          <w:sz w:val="21"/>
          <w:szCs w:val="21"/>
        </w:rPr>
        <w:t>及び</w:t>
      </w:r>
      <w:r w:rsidRPr="00CC5530">
        <w:rPr>
          <w:rFonts w:hint="eastAsia"/>
          <w:sz w:val="21"/>
          <w:szCs w:val="21"/>
        </w:rPr>
        <w:t>限度額を設定するものでございます。</w:t>
      </w:r>
    </w:p>
    <w:p w:rsidR="00CC5530" w:rsidRDefault="00CC5530" w:rsidP="00CC5530">
      <w:pPr>
        <w:pStyle w:val="a3"/>
        <w:autoSpaceDE w:val="0"/>
        <w:autoSpaceDN w:val="0"/>
        <w:ind w:firstLineChars="100" w:firstLine="226"/>
        <w:rPr>
          <w:sz w:val="21"/>
          <w:szCs w:val="21"/>
        </w:rPr>
      </w:pPr>
      <w:r w:rsidRPr="00CC5530">
        <w:rPr>
          <w:rFonts w:hint="eastAsia"/>
          <w:sz w:val="21"/>
          <w:szCs w:val="21"/>
        </w:rPr>
        <w:t>２１ページをお願いいたします。</w:t>
      </w:r>
      <w:r>
        <w:rPr>
          <w:rFonts w:hint="eastAsia"/>
          <w:sz w:val="21"/>
          <w:szCs w:val="21"/>
        </w:rPr>
        <w:t>「</w:t>
      </w:r>
      <w:r w:rsidRPr="00CC5530">
        <w:rPr>
          <w:rFonts w:hint="eastAsia"/>
          <w:sz w:val="21"/>
          <w:szCs w:val="21"/>
        </w:rPr>
        <w:t>議案第１０５号</w:t>
      </w:r>
      <w:r>
        <w:rPr>
          <w:rFonts w:hint="eastAsia"/>
          <w:sz w:val="21"/>
          <w:szCs w:val="21"/>
        </w:rPr>
        <w:t xml:space="preserve">　</w:t>
      </w:r>
      <w:r w:rsidRPr="00CC5530">
        <w:rPr>
          <w:rFonts w:hint="eastAsia"/>
          <w:sz w:val="21"/>
          <w:szCs w:val="21"/>
        </w:rPr>
        <w:t>令和３年度</w:t>
      </w:r>
      <w:r>
        <w:rPr>
          <w:rFonts w:hint="eastAsia"/>
          <w:sz w:val="21"/>
          <w:szCs w:val="21"/>
        </w:rPr>
        <w:t xml:space="preserve"> </w:t>
      </w:r>
      <w:r w:rsidRPr="00CC5530">
        <w:rPr>
          <w:rFonts w:hint="eastAsia"/>
          <w:sz w:val="21"/>
          <w:szCs w:val="21"/>
        </w:rPr>
        <w:t>飯塚市工業用水道事業会計</w:t>
      </w:r>
      <w:r w:rsidRPr="00CC5530">
        <w:rPr>
          <w:rFonts w:hint="eastAsia"/>
          <w:sz w:val="21"/>
          <w:szCs w:val="21"/>
        </w:rPr>
        <w:lastRenderedPageBreak/>
        <w:t>補正予算（第１号）」につきましては、第３条で、工業用水道事業収益及び工業用水道事業費用</w:t>
      </w:r>
      <w:r w:rsidR="00FC0902">
        <w:rPr>
          <w:rFonts w:hint="eastAsia"/>
          <w:sz w:val="21"/>
          <w:szCs w:val="21"/>
        </w:rPr>
        <w:t>を</w:t>
      </w:r>
      <w:r w:rsidRPr="00CC5530">
        <w:rPr>
          <w:rFonts w:hint="eastAsia"/>
          <w:sz w:val="21"/>
          <w:szCs w:val="21"/>
        </w:rPr>
        <w:t>それぞれ２２７万７千円減額するものでございます。</w:t>
      </w:r>
    </w:p>
    <w:p w:rsidR="00CC5530" w:rsidRPr="00CC5530" w:rsidRDefault="00CC5530" w:rsidP="00CC5530">
      <w:pPr>
        <w:pStyle w:val="a3"/>
        <w:autoSpaceDE w:val="0"/>
        <w:autoSpaceDN w:val="0"/>
        <w:ind w:firstLineChars="100" w:firstLine="226"/>
        <w:rPr>
          <w:sz w:val="21"/>
          <w:szCs w:val="21"/>
        </w:rPr>
      </w:pPr>
      <w:r w:rsidRPr="00CC5530">
        <w:rPr>
          <w:rFonts w:hint="eastAsia"/>
          <w:sz w:val="21"/>
          <w:szCs w:val="21"/>
        </w:rPr>
        <w:t>２９ページをお願いいたします。</w:t>
      </w:r>
      <w:r>
        <w:rPr>
          <w:rFonts w:hint="eastAsia"/>
          <w:sz w:val="21"/>
          <w:szCs w:val="21"/>
        </w:rPr>
        <w:t>「</w:t>
      </w:r>
      <w:r w:rsidRPr="00CC5530">
        <w:rPr>
          <w:rFonts w:hint="eastAsia"/>
          <w:sz w:val="21"/>
          <w:szCs w:val="21"/>
        </w:rPr>
        <w:t>議案第１０６号</w:t>
      </w:r>
      <w:r>
        <w:rPr>
          <w:rFonts w:hint="eastAsia"/>
          <w:sz w:val="21"/>
          <w:szCs w:val="21"/>
        </w:rPr>
        <w:t xml:space="preserve">　</w:t>
      </w:r>
      <w:r w:rsidRPr="00CC5530">
        <w:rPr>
          <w:rFonts w:hint="eastAsia"/>
          <w:sz w:val="21"/>
          <w:szCs w:val="21"/>
        </w:rPr>
        <w:t>令和３年度</w:t>
      </w:r>
      <w:r>
        <w:rPr>
          <w:rFonts w:hint="eastAsia"/>
          <w:sz w:val="21"/>
          <w:szCs w:val="21"/>
        </w:rPr>
        <w:t xml:space="preserve"> </w:t>
      </w:r>
      <w:r w:rsidRPr="00CC5530">
        <w:rPr>
          <w:rFonts w:hint="eastAsia"/>
          <w:sz w:val="21"/>
          <w:szCs w:val="21"/>
        </w:rPr>
        <w:t>飯塚市下水道事業会計補正予算（第１号）」につきましては、第３条で、下水道事業収益を２０８７万４千円減額し、下水道事業費用を３５０４万５千円減額するものでございます。第４条では、当初予算に計上しておりました事業が令和２年度の国の補正予算の対象となったことなどにより、資本的収入を１０億３３３８万５千円減額し、３０ページの資本的支出では、１１億３７９２万２千円減額するものでございます。第５条</w:t>
      </w:r>
      <w:r>
        <w:rPr>
          <w:rFonts w:hint="eastAsia"/>
          <w:sz w:val="21"/>
          <w:szCs w:val="21"/>
        </w:rPr>
        <w:t>、</w:t>
      </w:r>
      <w:r w:rsidRPr="00CC5530">
        <w:rPr>
          <w:rFonts w:hint="eastAsia"/>
          <w:sz w:val="21"/>
          <w:szCs w:val="21"/>
        </w:rPr>
        <w:t>継続費では、浦田第一雨水幹線整備事業に係る既定の年割額を変更し、第６条</w:t>
      </w:r>
      <w:r>
        <w:rPr>
          <w:rFonts w:hint="eastAsia"/>
          <w:sz w:val="21"/>
          <w:szCs w:val="21"/>
        </w:rPr>
        <w:t>、</w:t>
      </w:r>
      <w:r w:rsidRPr="00CC5530">
        <w:rPr>
          <w:rFonts w:hint="eastAsia"/>
          <w:sz w:val="21"/>
          <w:szCs w:val="21"/>
        </w:rPr>
        <w:t>企業債では、公共下水道事業に係る起債限度額を補正するものでございます。</w:t>
      </w:r>
    </w:p>
    <w:p w:rsidR="00CC5530" w:rsidRPr="00CC5530" w:rsidRDefault="00CC5530" w:rsidP="00CC5530">
      <w:pPr>
        <w:pStyle w:val="a3"/>
        <w:autoSpaceDE w:val="0"/>
        <w:autoSpaceDN w:val="0"/>
        <w:ind w:firstLineChars="100" w:firstLine="226"/>
        <w:rPr>
          <w:sz w:val="21"/>
          <w:szCs w:val="21"/>
        </w:rPr>
      </w:pPr>
      <w:r w:rsidRPr="00CC5530">
        <w:rPr>
          <w:rFonts w:hint="eastAsia"/>
          <w:sz w:val="21"/>
          <w:szCs w:val="21"/>
        </w:rPr>
        <w:t>４７ページをお願いいたします。</w:t>
      </w:r>
      <w:r>
        <w:rPr>
          <w:rFonts w:hint="eastAsia"/>
          <w:sz w:val="21"/>
          <w:szCs w:val="21"/>
        </w:rPr>
        <w:t>「</w:t>
      </w:r>
      <w:r w:rsidRPr="00CC5530">
        <w:rPr>
          <w:rFonts w:hint="eastAsia"/>
          <w:sz w:val="21"/>
          <w:szCs w:val="21"/>
        </w:rPr>
        <w:t>議案第１０７号</w:t>
      </w:r>
      <w:r>
        <w:rPr>
          <w:rFonts w:hint="eastAsia"/>
          <w:sz w:val="21"/>
          <w:szCs w:val="21"/>
        </w:rPr>
        <w:t xml:space="preserve">　</w:t>
      </w:r>
      <w:r w:rsidRPr="00CC5530">
        <w:rPr>
          <w:rFonts w:hint="eastAsia"/>
          <w:sz w:val="21"/>
          <w:szCs w:val="21"/>
        </w:rPr>
        <w:t>令和３年度</w:t>
      </w:r>
      <w:r>
        <w:rPr>
          <w:rFonts w:hint="eastAsia"/>
          <w:sz w:val="21"/>
          <w:szCs w:val="21"/>
        </w:rPr>
        <w:t xml:space="preserve"> </w:t>
      </w:r>
      <w:r w:rsidRPr="00CC5530">
        <w:rPr>
          <w:rFonts w:hint="eastAsia"/>
          <w:sz w:val="21"/>
          <w:szCs w:val="21"/>
        </w:rPr>
        <w:t>飯塚市立病院事業会計補正予算（第１号）」につきましては、第２条で、病院事業収益を１６３万円増額し、病院事業費用を１６４０万７千円増額するものでございます。</w:t>
      </w:r>
    </w:p>
    <w:p w:rsidR="00CC5530" w:rsidRPr="00CC5530" w:rsidRDefault="00CC5530" w:rsidP="00CC5530">
      <w:pPr>
        <w:pStyle w:val="a3"/>
        <w:autoSpaceDE w:val="0"/>
        <w:autoSpaceDN w:val="0"/>
        <w:ind w:firstLineChars="100" w:firstLine="226"/>
        <w:rPr>
          <w:sz w:val="21"/>
          <w:szCs w:val="21"/>
        </w:rPr>
      </w:pPr>
      <w:r w:rsidRPr="00CC5530">
        <w:rPr>
          <w:rFonts w:hint="eastAsia"/>
          <w:sz w:val="21"/>
          <w:szCs w:val="21"/>
        </w:rPr>
        <w:t>次に、予算関連議案以外の議案について</w:t>
      </w:r>
      <w:r w:rsidR="005C7DC4">
        <w:rPr>
          <w:rFonts w:hint="eastAsia"/>
          <w:sz w:val="21"/>
          <w:szCs w:val="21"/>
        </w:rPr>
        <w:t>、</w:t>
      </w:r>
      <w:r w:rsidRPr="00CC5530">
        <w:rPr>
          <w:rFonts w:hint="eastAsia"/>
          <w:sz w:val="21"/>
          <w:szCs w:val="21"/>
        </w:rPr>
        <w:t>ご説明いたします。</w:t>
      </w:r>
    </w:p>
    <w:p w:rsidR="00CC5530" w:rsidRPr="00CC5530" w:rsidRDefault="00CC5530" w:rsidP="00CC5530">
      <w:pPr>
        <w:pStyle w:val="a3"/>
        <w:autoSpaceDE w:val="0"/>
        <w:autoSpaceDN w:val="0"/>
        <w:ind w:firstLineChars="100" w:firstLine="226"/>
        <w:rPr>
          <w:sz w:val="21"/>
          <w:szCs w:val="21"/>
        </w:rPr>
      </w:pPr>
      <w:r w:rsidRPr="00CC5530">
        <w:rPr>
          <w:rFonts w:hint="eastAsia"/>
          <w:sz w:val="21"/>
          <w:szCs w:val="21"/>
        </w:rPr>
        <w:t>議案書の５ページをお願いいたします。</w:t>
      </w:r>
      <w:r>
        <w:rPr>
          <w:rFonts w:hint="eastAsia"/>
          <w:sz w:val="21"/>
          <w:szCs w:val="21"/>
        </w:rPr>
        <w:t>「</w:t>
      </w:r>
      <w:r w:rsidRPr="00CC5530">
        <w:rPr>
          <w:rFonts w:hint="eastAsia"/>
          <w:sz w:val="21"/>
          <w:szCs w:val="21"/>
        </w:rPr>
        <w:t>議案第１０８号</w:t>
      </w:r>
      <w:r>
        <w:rPr>
          <w:rFonts w:hint="eastAsia"/>
          <w:sz w:val="21"/>
          <w:szCs w:val="21"/>
        </w:rPr>
        <w:t xml:space="preserve">　</w:t>
      </w:r>
      <w:r w:rsidRPr="00CC5530">
        <w:rPr>
          <w:rFonts w:hint="eastAsia"/>
          <w:sz w:val="21"/>
          <w:szCs w:val="21"/>
        </w:rPr>
        <w:t>飯塚市附属機関の設置に関する条例の一部を改正する条例（事業者選定関係）」につきましては、公募型プロポーザル方式による事業者の選定を</w:t>
      </w:r>
      <w:r w:rsidR="00A05310">
        <w:rPr>
          <w:rFonts w:hint="eastAsia"/>
          <w:sz w:val="21"/>
          <w:szCs w:val="21"/>
        </w:rPr>
        <w:t>行う</w:t>
      </w:r>
      <w:r w:rsidRPr="00CC5530">
        <w:rPr>
          <w:rFonts w:hint="eastAsia"/>
          <w:sz w:val="21"/>
          <w:szCs w:val="21"/>
        </w:rPr>
        <w:t>ため、飯塚市水道施設運転管理及び料金収納等業務委託事業者選定委員会を設置するものでございます。</w:t>
      </w:r>
    </w:p>
    <w:p w:rsidR="00CC5530" w:rsidRDefault="00CC5530" w:rsidP="00CC5530">
      <w:pPr>
        <w:pStyle w:val="a3"/>
        <w:autoSpaceDE w:val="0"/>
        <w:autoSpaceDN w:val="0"/>
        <w:ind w:firstLineChars="100" w:firstLine="226"/>
        <w:rPr>
          <w:sz w:val="21"/>
          <w:szCs w:val="21"/>
        </w:rPr>
      </w:pPr>
      <w:r w:rsidRPr="00CC5530">
        <w:rPr>
          <w:rFonts w:hint="eastAsia"/>
          <w:sz w:val="21"/>
          <w:szCs w:val="21"/>
        </w:rPr>
        <w:t>以上、企業局関連議案の提案理由の説明を終わります。</w:t>
      </w:r>
    </w:p>
    <w:p w:rsidR="00E721AC" w:rsidRDefault="00E721AC" w:rsidP="00E721AC">
      <w:pPr>
        <w:pStyle w:val="a3"/>
        <w:autoSpaceDE w:val="0"/>
        <w:autoSpaceDN w:val="0"/>
      </w:pPr>
      <w:r>
        <w:rPr>
          <w:rFonts w:hint="eastAsia"/>
          <w:sz w:val="21"/>
          <w:szCs w:val="21"/>
        </w:rPr>
        <w:t>○議長（松延隆俊）</w:t>
      </w:r>
    </w:p>
    <w:p w:rsidR="00D031AC" w:rsidRDefault="00D031AC" w:rsidP="00D031AC">
      <w:pPr>
        <w:pStyle w:val="a3"/>
        <w:autoSpaceDE w:val="0"/>
        <w:autoSpaceDN w:val="0"/>
        <w:ind w:firstLineChars="100" w:firstLine="226"/>
        <w:rPr>
          <w:sz w:val="21"/>
          <w:szCs w:val="21"/>
        </w:rPr>
      </w:pPr>
      <w:r w:rsidRPr="00D031AC">
        <w:rPr>
          <w:rFonts w:hint="eastAsia"/>
          <w:sz w:val="21"/>
          <w:szCs w:val="21"/>
        </w:rPr>
        <w:t>提案理由の説明が終わりましたが、上程議案２７件に対する質疑は、委員会付託に際して行いたいと思いますので、ご了承願います。</w:t>
      </w:r>
    </w:p>
    <w:p w:rsidR="00E721AC" w:rsidRDefault="00E721AC" w:rsidP="00D031AC">
      <w:pPr>
        <w:pStyle w:val="a3"/>
        <w:autoSpaceDE w:val="0"/>
        <w:autoSpaceDN w:val="0"/>
        <w:ind w:firstLineChars="100" w:firstLine="226"/>
      </w:pPr>
      <w:r>
        <w:rPr>
          <w:rFonts w:hint="eastAsia"/>
          <w:sz w:val="21"/>
          <w:szCs w:val="21"/>
        </w:rPr>
        <w:t>以上をもちまして、本日の議事日程を全て終了いたしましたので、本日はこれにて散会いたします。お疲れさまでした。</w:t>
      </w:r>
    </w:p>
    <w:p w:rsidR="004D4CED" w:rsidRPr="00AF653A" w:rsidRDefault="004D4CED" w:rsidP="0077022D">
      <w:pPr>
        <w:pStyle w:val="a3"/>
        <w:autoSpaceDE w:val="0"/>
        <w:autoSpaceDN w:val="0"/>
        <w:ind w:firstLineChars="100" w:firstLine="226"/>
        <w:rPr>
          <w:sz w:val="21"/>
          <w:szCs w:val="21"/>
        </w:rPr>
      </w:pPr>
    </w:p>
    <w:p w:rsidR="00CA1E65" w:rsidRPr="00AF653A" w:rsidRDefault="00DA4A76">
      <w:pPr>
        <w:jc w:val="center"/>
        <w:rPr>
          <w:sz w:val="21"/>
          <w:szCs w:val="21"/>
        </w:rPr>
      </w:pPr>
      <w:r w:rsidRPr="00AF653A">
        <w:rPr>
          <w:rFonts w:hint="eastAsia"/>
          <w:sz w:val="21"/>
          <w:szCs w:val="21"/>
        </w:rPr>
        <w:t>午前</w:t>
      </w:r>
      <w:r w:rsidR="002848D9">
        <w:rPr>
          <w:rFonts w:hint="eastAsia"/>
          <w:sz w:val="21"/>
          <w:szCs w:val="21"/>
        </w:rPr>
        <w:t>１</w:t>
      </w:r>
      <w:r w:rsidR="00BE368A">
        <w:rPr>
          <w:rFonts w:hint="eastAsia"/>
          <w:sz w:val="21"/>
          <w:szCs w:val="21"/>
        </w:rPr>
        <w:t>０</w:t>
      </w:r>
      <w:r w:rsidRPr="00AF653A">
        <w:rPr>
          <w:rFonts w:hint="eastAsia"/>
          <w:sz w:val="21"/>
          <w:szCs w:val="21"/>
        </w:rPr>
        <w:t>時</w:t>
      </w:r>
      <w:r w:rsidR="00BE368A">
        <w:rPr>
          <w:rFonts w:hint="eastAsia"/>
          <w:sz w:val="21"/>
          <w:szCs w:val="21"/>
        </w:rPr>
        <w:t>５０</w:t>
      </w:r>
      <w:r w:rsidRPr="00AF653A">
        <w:rPr>
          <w:rFonts w:hint="eastAsia"/>
          <w:sz w:val="21"/>
          <w:szCs w:val="21"/>
        </w:rPr>
        <w:t>分　散会</w:t>
      </w:r>
    </w:p>
    <w:p w:rsidR="00CA1E65" w:rsidRPr="00AF653A" w:rsidRDefault="00CA1E65">
      <w:pPr>
        <w:pStyle w:val="a3"/>
        <w:autoSpaceDE w:val="0"/>
        <w:autoSpaceDN w:val="0"/>
        <w:jc w:val="left"/>
        <w:rPr>
          <w:sz w:val="21"/>
          <w:szCs w:val="21"/>
        </w:rPr>
        <w:sectPr w:rsidR="00CA1E65" w:rsidRPr="00AF653A">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DE7FA6" w:rsidRPr="00B23556" w:rsidRDefault="00DA4A76" w:rsidP="00DE7FA6">
      <w:pPr>
        <w:widowControl/>
        <w:autoSpaceDE w:val="0"/>
        <w:autoSpaceDN w:val="0"/>
        <w:rPr>
          <w:rFonts w:cs="ＭＳ Ｐゴシック"/>
          <w:kern w:val="0"/>
          <w:sz w:val="21"/>
          <w:szCs w:val="21"/>
        </w:rPr>
      </w:pPr>
      <w:r w:rsidRPr="00AF653A">
        <w:rPr>
          <w:sz w:val="21"/>
          <w:szCs w:val="21"/>
        </w:rPr>
        <w:br w:type="page"/>
      </w:r>
      <w:r w:rsidR="00DE7FA6" w:rsidRPr="00B23556">
        <w:rPr>
          <w:rFonts w:hint="eastAsia"/>
          <w:sz w:val="21"/>
          <w:szCs w:val="21"/>
        </w:rPr>
        <w:lastRenderedPageBreak/>
        <w:t>◎　出席及び欠席議員</w:t>
      </w:r>
    </w:p>
    <w:p w:rsidR="00DE7FA6" w:rsidRPr="00B23556" w:rsidRDefault="00DE7FA6" w:rsidP="00DE7FA6">
      <w:pPr>
        <w:widowControl/>
        <w:autoSpaceDE w:val="0"/>
        <w:autoSpaceDN w:val="0"/>
        <w:rPr>
          <w:sz w:val="21"/>
          <w:szCs w:val="21"/>
        </w:rPr>
      </w:pPr>
    </w:p>
    <w:p w:rsidR="00DE7FA6" w:rsidRPr="00B23556" w:rsidRDefault="00A05310" w:rsidP="00DE7FA6">
      <w:pPr>
        <w:widowControl/>
        <w:autoSpaceDE w:val="0"/>
        <w:autoSpaceDN w:val="0"/>
        <w:rPr>
          <w:sz w:val="21"/>
          <w:szCs w:val="21"/>
        </w:rPr>
      </w:pPr>
      <w:r>
        <w:rPr>
          <w:rFonts w:hint="eastAsia"/>
          <w:sz w:val="21"/>
          <w:szCs w:val="21"/>
        </w:rPr>
        <w:t xml:space="preserve">　（　出席議員　２７</w:t>
      </w:r>
      <w:r w:rsidR="00DE7FA6" w:rsidRPr="00B23556">
        <w:rPr>
          <w:rFonts w:hint="eastAsia"/>
          <w:sz w:val="21"/>
          <w:szCs w:val="21"/>
        </w:rPr>
        <w:t>名　）</w:t>
      </w:r>
    </w:p>
    <w:p w:rsidR="00DE7FA6" w:rsidRPr="00B23556" w:rsidRDefault="00DE7FA6" w:rsidP="00DE7FA6">
      <w:pPr>
        <w:widowControl/>
        <w:autoSpaceDE w:val="0"/>
        <w:autoSpaceDN w:val="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１番　　松　延　隆　俊</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２番　　坂　平　末　雄</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３番　　光　根　正　宣</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４番　　奥　山　亮　一</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５番　　金　子　加　代</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６番　　兼　本　芳　雄</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７番　　土　居　幸　則</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８番　　川　上　直　喜</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９番　　永　末　雄　大</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１０番　　深　町　善　文</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１１番　　田　中　武　春</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１２番　　江　口　　　徹</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１３番　　小　幡　俊　之</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１４番　　上　野　伸　五</w:t>
      </w:r>
    </w:p>
    <w:p w:rsidR="00BE368A" w:rsidRPr="00390ED3" w:rsidRDefault="00BE368A" w:rsidP="00BE368A">
      <w:pPr>
        <w:widowControl/>
        <w:autoSpaceDE w:val="0"/>
        <w:autoSpaceDN w:val="0"/>
        <w:ind w:leftChars="300" w:left="608"/>
        <w:rPr>
          <w:sz w:val="21"/>
          <w:szCs w:val="21"/>
        </w:rPr>
      </w:pPr>
    </w:p>
    <w:p w:rsidR="00BE368A" w:rsidRPr="00390ED3" w:rsidRDefault="00BE368A" w:rsidP="00BE368A">
      <w:pPr>
        <w:widowControl/>
        <w:autoSpaceDE w:val="0"/>
        <w:autoSpaceDN w:val="0"/>
        <w:ind w:leftChars="300" w:left="608"/>
        <w:rPr>
          <w:sz w:val="21"/>
          <w:szCs w:val="21"/>
        </w:rPr>
      </w:pPr>
    </w:p>
    <w:p w:rsidR="00BE368A" w:rsidRPr="00390ED3" w:rsidRDefault="00BE368A" w:rsidP="00BE368A">
      <w:pPr>
        <w:widowControl/>
        <w:autoSpaceDE w:val="0"/>
        <w:autoSpaceDN w:val="0"/>
        <w:ind w:leftChars="300" w:left="608"/>
        <w:rPr>
          <w:sz w:val="21"/>
          <w:szCs w:val="21"/>
        </w:rPr>
      </w:pPr>
    </w:p>
    <w:p w:rsidR="00BE368A" w:rsidRPr="00390ED3" w:rsidRDefault="00BE368A" w:rsidP="00BE368A">
      <w:pPr>
        <w:widowControl/>
        <w:autoSpaceDE w:val="0"/>
        <w:autoSpaceDN w:val="0"/>
        <w:rPr>
          <w:sz w:val="21"/>
          <w:szCs w:val="21"/>
        </w:rPr>
      </w:pPr>
      <w:r>
        <w:rPr>
          <w:rFonts w:hint="eastAsia"/>
          <w:sz w:val="21"/>
          <w:szCs w:val="21"/>
        </w:rPr>
        <w:t xml:space="preserve">　（　欠席</w:t>
      </w:r>
      <w:r w:rsidRPr="00390ED3">
        <w:rPr>
          <w:rFonts w:hint="eastAsia"/>
          <w:sz w:val="21"/>
          <w:szCs w:val="21"/>
        </w:rPr>
        <w:t xml:space="preserve">議員　</w:t>
      </w:r>
      <w:r>
        <w:rPr>
          <w:rFonts w:hint="eastAsia"/>
          <w:sz w:val="21"/>
          <w:szCs w:val="21"/>
        </w:rPr>
        <w:t xml:space="preserve">　１</w:t>
      </w:r>
      <w:r w:rsidRPr="00390ED3">
        <w:rPr>
          <w:rFonts w:hint="eastAsia"/>
          <w:sz w:val="21"/>
          <w:szCs w:val="21"/>
        </w:rPr>
        <w:t>名　）</w:t>
      </w:r>
    </w:p>
    <w:p w:rsidR="00BE368A" w:rsidRPr="00F10704" w:rsidRDefault="00BE368A" w:rsidP="00BE368A">
      <w:pPr>
        <w:widowControl/>
        <w:autoSpaceDE w:val="0"/>
        <w:autoSpaceDN w:val="0"/>
        <w:ind w:leftChars="300" w:left="608"/>
        <w:rPr>
          <w:sz w:val="21"/>
          <w:szCs w:val="21"/>
        </w:rPr>
      </w:pPr>
    </w:p>
    <w:p w:rsidR="00BE368A" w:rsidRPr="00390ED3" w:rsidRDefault="00BE368A" w:rsidP="00BE368A">
      <w:pPr>
        <w:widowControl/>
        <w:autoSpaceDE w:val="0"/>
        <w:autoSpaceDN w:val="0"/>
        <w:ind w:leftChars="300" w:left="608"/>
        <w:rPr>
          <w:sz w:val="21"/>
          <w:szCs w:val="21"/>
        </w:rPr>
      </w:pPr>
      <w:r w:rsidRPr="00390ED3">
        <w:rPr>
          <w:rFonts w:hint="eastAsia"/>
          <w:sz w:val="21"/>
          <w:szCs w:val="21"/>
        </w:rPr>
        <w:t>２４番　　平　山　　　悟</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１５番　　田　中　裕　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１６番　　吉　松　信　之</w:t>
      </w:r>
    </w:p>
    <w:p w:rsidR="00DE7FA6" w:rsidRPr="00B23556" w:rsidRDefault="00DE7FA6" w:rsidP="00B23556">
      <w:pPr>
        <w:widowControl/>
        <w:autoSpaceDE w:val="0"/>
        <w:autoSpaceDN w:val="0"/>
        <w:ind w:leftChars="300" w:left="608"/>
        <w:rPr>
          <w:rFonts w:cs="ＭＳ Ｐゴシック"/>
          <w:kern w:val="0"/>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１７番　　福　永　隆　一</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１８番　　吉　田　健　一</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１９番　　田　中　博　文</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２０番　　鯉　川　信　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２１番　　城　丸　秀　髙</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２２番　　守　光　博　正</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２３番　　瀬　戸　　　光</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２５番　　古　本　俊　克</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２６番　　佐　藤　清　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２７番　　道　祖　　　満</w:t>
      </w:r>
    </w:p>
    <w:p w:rsidR="00DE7FA6" w:rsidRPr="00B23556" w:rsidRDefault="00DE7FA6" w:rsidP="00B23556">
      <w:pPr>
        <w:widowControl/>
        <w:autoSpaceDE w:val="0"/>
        <w:autoSpaceDN w:val="0"/>
        <w:ind w:leftChars="300" w:left="608"/>
        <w:rPr>
          <w:sz w:val="21"/>
          <w:szCs w:val="21"/>
        </w:rPr>
      </w:pPr>
    </w:p>
    <w:p w:rsidR="00B23556" w:rsidRPr="00B23556" w:rsidRDefault="00DE7FA6" w:rsidP="00B23556">
      <w:pPr>
        <w:widowControl/>
        <w:autoSpaceDE w:val="0"/>
        <w:autoSpaceDN w:val="0"/>
        <w:ind w:leftChars="300" w:left="608"/>
        <w:rPr>
          <w:sz w:val="21"/>
          <w:szCs w:val="21"/>
        </w:rPr>
      </w:pPr>
      <w:r w:rsidRPr="00B23556">
        <w:rPr>
          <w:rFonts w:hint="eastAsia"/>
          <w:sz w:val="21"/>
          <w:szCs w:val="21"/>
        </w:rPr>
        <w:t>２８番　　秀　村　長　利</w:t>
      </w:r>
    </w:p>
    <w:p w:rsidR="00DE7FA6" w:rsidRPr="00B23556" w:rsidRDefault="00DE7FA6" w:rsidP="00DE7FA6">
      <w:pPr>
        <w:widowControl/>
        <w:autoSpaceDE w:val="0"/>
        <w:autoSpaceDN w:val="0"/>
        <w:ind w:leftChars="279" w:left="565"/>
        <w:rPr>
          <w:sz w:val="21"/>
          <w:szCs w:val="21"/>
        </w:rPr>
      </w:pPr>
      <w:r w:rsidRPr="00B23556">
        <w:rPr>
          <w:sz w:val="21"/>
          <w:szCs w:val="21"/>
        </w:rPr>
        <w:br w:type="page"/>
      </w:r>
    </w:p>
    <w:p w:rsidR="00CA02DE" w:rsidRPr="00390ED3" w:rsidRDefault="00CA02DE" w:rsidP="00CA02DE">
      <w:pPr>
        <w:autoSpaceDE w:val="0"/>
        <w:autoSpaceDN w:val="0"/>
        <w:rPr>
          <w:sz w:val="21"/>
          <w:szCs w:val="21"/>
        </w:rPr>
      </w:pPr>
      <w:r w:rsidRPr="00390ED3">
        <w:rPr>
          <w:rFonts w:hint="eastAsia"/>
          <w:sz w:val="21"/>
          <w:szCs w:val="21"/>
        </w:rPr>
        <w:lastRenderedPageBreak/>
        <w:t>◎　職務のため出席した議会事務局職員</w:t>
      </w:r>
    </w:p>
    <w:p w:rsidR="00CA02DE" w:rsidRPr="00390ED3" w:rsidRDefault="00CA02DE" w:rsidP="00CA02DE">
      <w:pPr>
        <w:autoSpaceDE w:val="0"/>
        <w:autoSpaceDN w:val="0"/>
        <w:rPr>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15"/>
          <w:kern w:val="0"/>
          <w:sz w:val="21"/>
          <w:szCs w:val="21"/>
          <w:fitText w:val="1491" w:id="-1585221120"/>
        </w:rPr>
        <w:t>議会事務局</w:t>
      </w:r>
      <w:r w:rsidRPr="00CA02DE">
        <w:rPr>
          <w:rFonts w:hint="eastAsia"/>
          <w:spacing w:val="37"/>
          <w:kern w:val="0"/>
          <w:sz w:val="21"/>
          <w:szCs w:val="21"/>
          <w:fitText w:val="1491" w:id="-1585221120"/>
        </w:rPr>
        <w:t>長</w:t>
      </w:r>
      <w:r w:rsidRPr="00390ED3">
        <w:rPr>
          <w:kern w:val="0"/>
          <w:sz w:val="21"/>
          <w:szCs w:val="21"/>
        </w:rPr>
        <w:t xml:space="preserve">　　</w:t>
      </w:r>
      <w:r w:rsidRPr="00390ED3">
        <w:rPr>
          <w:rFonts w:hAnsi="Century" w:hint="eastAsia"/>
          <w:snapToGrid/>
          <w:kern w:val="0"/>
          <w:sz w:val="21"/>
          <w:szCs w:val="21"/>
        </w:rPr>
        <w:t>石　松　美　久</w:t>
      </w: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Ansi="Century" w:hint="eastAsia"/>
          <w:snapToGrid/>
          <w:spacing w:val="3"/>
          <w:kern w:val="0"/>
          <w:sz w:val="21"/>
          <w:szCs w:val="21"/>
          <w:fitText w:val="1491" w:id="-1585221119"/>
        </w:rPr>
        <w:t>議会事務局次</w:t>
      </w:r>
      <w:r w:rsidRPr="00CA02DE">
        <w:rPr>
          <w:rFonts w:hAnsi="Century" w:hint="eastAsia"/>
          <w:snapToGrid/>
          <w:spacing w:val="-7"/>
          <w:kern w:val="0"/>
          <w:sz w:val="21"/>
          <w:szCs w:val="21"/>
          <w:fitText w:val="1491" w:id="-1585221119"/>
        </w:rPr>
        <w:t>長</w:t>
      </w:r>
      <w:r w:rsidRPr="00390ED3">
        <w:rPr>
          <w:kern w:val="0"/>
          <w:sz w:val="21"/>
          <w:szCs w:val="21"/>
        </w:rPr>
        <w:t xml:space="preserve">　　</w:t>
      </w:r>
      <w:r>
        <w:rPr>
          <w:rFonts w:hint="eastAsia"/>
          <w:kern w:val="0"/>
          <w:sz w:val="21"/>
          <w:szCs w:val="21"/>
        </w:rPr>
        <w:t>太　田　智　広</w:t>
      </w: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15"/>
          <w:kern w:val="0"/>
          <w:sz w:val="21"/>
          <w:szCs w:val="21"/>
          <w:fitText w:val="1491" w:id="-1585221118"/>
        </w:rPr>
        <w:t>議事総務係</w:t>
      </w:r>
      <w:r w:rsidRPr="00CA02DE">
        <w:rPr>
          <w:rFonts w:hint="eastAsia"/>
          <w:spacing w:val="37"/>
          <w:kern w:val="0"/>
          <w:sz w:val="21"/>
          <w:szCs w:val="21"/>
          <w:fitText w:val="1491" w:id="-1585221118"/>
        </w:rPr>
        <w:t>長</w:t>
      </w:r>
      <w:r w:rsidRPr="00390ED3">
        <w:rPr>
          <w:kern w:val="0"/>
          <w:sz w:val="21"/>
          <w:szCs w:val="21"/>
        </w:rPr>
        <w:t xml:space="preserve">　　</w:t>
      </w:r>
      <w:r w:rsidRPr="000948F1">
        <w:rPr>
          <w:rFonts w:hint="eastAsia"/>
          <w:kern w:val="0"/>
          <w:sz w:val="21"/>
          <w:szCs w:val="21"/>
        </w:rPr>
        <w:t>今　住　武　史</w:t>
      </w: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525"/>
          <w:kern w:val="0"/>
          <w:sz w:val="21"/>
          <w:szCs w:val="21"/>
          <w:fitText w:val="1491" w:id="-1585221117"/>
        </w:rPr>
        <w:t>書</w:t>
      </w:r>
      <w:r w:rsidRPr="00CA02DE">
        <w:rPr>
          <w:rFonts w:hint="eastAsia"/>
          <w:spacing w:val="7"/>
          <w:kern w:val="0"/>
          <w:sz w:val="21"/>
          <w:szCs w:val="21"/>
          <w:fitText w:val="1491" w:id="-1585221117"/>
        </w:rPr>
        <w:t>記</w:t>
      </w:r>
      <w:r w:rsidRPr="00390ED3">
        <w:rPr>
          <w:kern w:val="0"/>
          <w:sz w:val="21"/>
          <w:szCs w:val="21"/>
        </w:rPr>
        <w:t xml:space="preserve">　　</w:t>
      </w:r>
      <w:r>
        <w:rPr>
          <w:rFonts w:hint="eastAsia"/>
          <w:kern w:val="0"/>
          <w:sz w:val="21"/>
          <w:szCs w:val="21"/>
        </w:rPr>
        <w:t>宮　山　哲　明</w:t>
      </w:r>
    </w:p>
    <w:p w:rsidR="00CA02DE" w:rsidRPr="00390ED3" w:rsidRDefault="00CA02DE" w:rsidP="00CA02DE">
      <w:pPr>
        <w:widowControl/>
        <w:autoSpaceDE w:val="0"/>
        <w:autoSpaceDN w:val="0"/>
        <w:ind w:leftChars="200" w:left="405"/>
        <w:rPr>
          <w:sz w:val="21"/>
          <w:szCs w:val="21"/>
        </w:rPr>
      </w:pP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15"/>
          <w:kern w:val="0"/>
          <w:sz w:val="21"/>
          <w:szCs w:val="21"/>
          <w:fitText w:val="1491" w:id="-1585221116"/>
        </w:rPr>
        <w:t>議事調査係</w:t>
      </w:r>
      <w:r w:rsidRPr="00CA02DE">
        <w:rPr>
          <w:rFonts w:hint="eastAsia"/>
          <w:spacing w:val="37"/>
          <w:kern w:val="0"/>
          <w:sz w:val="21"/>
          <w:szCs w:val="21"/>
          <w:fitText w:val="1491" w:id="-1585221116"/>
        </w:rPr>
        <w:t>長</w:t>
      </w:r>
      <w:r w:rsidRPr="00390ED3">
        <w:rPr>
          <w:kern w:val="0"/>
          <w:sz w:val="21"/>
          <w:szCs w:val="21"/>
        </w:rPr>
        <w:t xml:space="preserve">　　</w:t>
      </w:r>
      <w:r w:rsidRPr="000948F1">
        <w:rPr>
          <w:rFonts w:hint="eastAsia"/>
          <w:kern w:val="0"/>
          <w:sz w:val="21"/>
          <w:szCs w:val="21"/>
        </w:rPr>
        <w:t>渕　上　憲　隆</w:t>
      </w: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536"/>
          <w:kern w:val="0"/>
          <w:sz w:val="21"/>
          <w:szCs w:val="21"/>
          <w:fitText w:val="1491" w:id="-1585221115"/>
        </w:rPr>
        <w:t>書</w:t>
      </w:r>
      <w:r w:rsidRPr="00CA02DE">
        <w:rPr>
          <w:rFonts w:hint="eastAsia"/>
          <w:kern w:val="0"/>
          <w:sz w:val="21"/>
          <w:szCs w:val="21"/>
          <w:fitText w:val="1491" w:id="-1585221115"/>
        </w:rPr>
        <w:t>記</w:t>
      </w:r>
      <w:r w:rsidRPr="00390ED3">
        <w:rPr>
          <w:kern w:val="0"/>
          <w:sz w:val="21"/>
          <w:szCs w:val="21"/>
        </w:rPr>
        <w:t xml:space="preserve">　　</w:t>
      </w:r>
      <w:r w:rsidRPr="000948F1">
        <w:rPr>
          <w:rFonts w:hint="eastAsia"/>
          <w:kern w:val="0"/>
          <w:sz w:val="21"/>
          <w:szCs w:val="21"/>
        </w:rPr>
        <w:t>安　藤　　　良</w:t>
      </w:r>
    </w:p>
    <w:p w:rsidR="00CA02DE" w:rsidRPr="00390ED3" w:rsidRDefault="00CA02DE" w:rsidP="00CA02DE">
      <w:pPr>
        <w:autoSpaceDE w:val="0"/>
        <w:autoSpaceDN w:val="0"/>
        <w:ind w:leftChars="200" w:left="405"/>
        <w:rPr>
          <w:kern w:val="0"/>
          <w:sz w:val="21"/>
          <w:szCs w:val="21"/>
        </w:rPr>
      </w:pPr>
    </w:p>
    <w:p w:rsidR="00CA02DE" w:rsidRPr="00390ED3" w:rsidRDefault="00CA02DE" w:rsidP="00CA02DE">
      <w:pPr>
        <w:autoSpaceDE w:val="0"/>
        <w:autoSpaceDN w:val="0"/>
        <w:ind w:leftChars="200" w:left="405"/>
        <w:rPr>
          <w:kern w:val="0"/>
          <w:sz w:val="21"/>
          <w:szCs w:val="21"/>
        </w:rPr>
      </w:pPr>
      <w:r w:rsidRPr="00CA02DE">
        <w:rPr>
          <w:rFonts w:hint="eastAsia"/>
          <w:spacing w:val="536"/>
          <w:kern w:val="0"/>
          <w:sz w:val="21"/>
          <w:szCs w:val="21"/>
          <w:fitText w:val="1491" w:id="-1585221114"/>
        </w:rPr>
        <w:t>書</w:t>
      </w:r>
      <w:r w:rsidRPr="00CA02DE">
        <w:rPr>
          <w:rFonts w:hint="eastAsia"/>
          <w:kern w:val="0"/>
          <w:sz w:val="21"/>
          <w:szCs w:val="21"/>
          <w:fitText w:val="1491" w:id="-1585221114"/>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DE7FA6" w:rsidRPr="00CA02DE" w:rsidRDefault="00DE7FA6" w:rsidP="00DE7FA6">
      <w:pPr>
        <w:autoSpaceDE w:val="0"/>
        <w:autoSpaceDN w:val="0"/>
        <w:ind w:leftChars="200" w:left="405"/>
        <w:rPr>
          <w:spacing w:val="102"/>
          <w:kern w:val="0"/>
          <w:sz w:val="21"/>
          <w:szCs w:val="21"/>
        </w:rPr>
      </w:pPr>
    </w:p>
    <w:p w:rsidR="00DE7FA6" w:rsidRPr="00390ED3" w:rsidRDefault="00DE7FA6" w:rsidP="00DE7FA6">
      <w:pPr>
        <w:autoSpaceDE w:val="0"/>
        <w:autoSpaceDN w:val="0"/>
        <w:ind w:leftChars="200" w:left="405"/>
        <w:rPr>
          <w:kern w:val="0"/>
          <w:sz w:val="21"/>
          <w:szCs w:val="21"/>
        </w:rPr>
        <w:sectPr w:rsidR="00DE7FA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390ED3" w:rsidRDefault="00DE7FA6" w:rsidP="00DE7FA6">
      <w:pPr>
        <w:autoSpaceDE w:val="0"/>
        <w:autoSpaceDN w:val="0"/>
        <w:ind w:leftChars="200" w:left="405"/>
        <w:rPr>
          <w:kern w:val="0"/>
          <w:sz w:val="21"/>
          <w:szCs w:val="21"/>
        </w:rPr>
        <w:sectPr w:rsidR="00DE7FA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7B6567" w:rsidRDefault="00DE7FA6" w:rsidP="00DE7FA6">
      <w:pPr>
        <w:autoSpaceDE w:val="0"/>
        <w:autoSpaceDN w:val="0"/>
        <w:rPr>
          <w:kern w:val="0"/>
          <w:sz w:val="21"/>
          <w:szCs w:val="21"/>
        </w:rPr>
      </w:pPr>
      <w:r w:rsidRPr="007B6567">
        <w:rPr>
          <w:rFonts w:hint="eastAsia"/>
          <w:kern w:val="0"/>
          <w:sz w:val="21"/>
          <w:szCs w:val="21"/>
        </w:rPr>
        <w:t>◎　説明のため出席した者</w:t>
      </w:r>
    </w:p>
    <w:p w:rsidR="00DE7FA6" w:rsidRPr="007B6567" w:rsidRDefault="00DE7FA6" w:rsidP="00DE7FA6">
      <w:pPr>
        <w:autoSpaceDE w:val="0"/>
        <w:autoSpaceDN w:val="0"/>
        <w:ind w:leftChars="200" w:left="405"/>
        <w:rPr>
          <w:kern w:val="0"/>
          <w:sz w:val="21"/>
          <w:szCs w:val="21"/>
        </w:rPr>
      </w:pPr>
    </w:p>
    <w:p w:rsidR="00DE7FA6" w:rsidRPr="000D1CEB" w:rsidRDefault="00DE7FA6" w:rsidP="00B23556">
      <w:pPr>
        <w:ind w:leftChars="200" w:left="405"/>
        <w:rPr>
          <w:sz w:val="21"/>
          <w:szCs w:val="21"/>
        </w:rPr>
      </w:pPr>
      <w:r w:rsidRPr="005F6124">
        <w:rPr>
          <w:rFonts w:hint="eastAsia"/>
          <w:spacing w:val="536"/>
          <w:kern w:val="0"/>
          <w:sz w:val="21"/>
          <w:szCs w:val="21"/>
          <w:fitText w:val="1491" w:id="-1750379513"/>
        </w:rPr>
        <w:t>市</w:t>
      </w:r>
      <w:r w:rsidRPr="005F6124">
        <w:rPr>
          <w:rFonts w:hint="eastAsia"/>
          <w:kern w:val="0"/>
          <w:sz w:val="21"/>
          <w:szCs w:val="21"/>
          <w:fitText w:val="1491" w:id="-1750379513"/>
        </w:rPr>
        <w:t>長</w:t>
      </w:r>
      <w:r w:rsidRPr="001879A1">
        <w:rPr>
          <w:rFonts w:hint="eastAsia"/>
          <w:sz w:val="21"/>
          <w:szCs w:val="21"/>
        </w:rPr>
        <w:t xml:space="preserve">　　片　峯　　　誠</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15"/>
          <w:kern w:val="0"/>
          <w:sz w:val="21"/>
          <w:szCs w:val="21"/>
          <w:fitText w:val="1491" w:id="-1750379512"/>
        </w:rPr>
        <w:t>副市</w:t>
      </w:r>
      <w:r w:rsidRPr="00341436">
        <w:rPr>
          <w:rFonts w:hint="eastAsia"/>
          <w:kern w:val="0"/>
          <w:sz w:val="21"/>
          <w:szCs w:val="21"/>
          <w:fitText w:val="1491" w:id="-1750379512"/>
        </w:rPr>
        <w:t>長</w:t>
      </w:r>
      <w:r w:rsidRPr="001879A1">
        <w:rPr>
          <w:rFonts w:hint="eastAsia"/>
          <w:sz w:val="21"/>
          <w:szCs w:val="21"/>
        </w:rPr>
        <w:t xml:space="preserve">　　久　世　賢　治</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15"/>
          <w:kern w:val="0"/>
          <w:sz w:val="21"/>
          <w:szCs w:val="21"/>
          <w:fitText w:val="1491" w:id="-1750379511"/>
        </w:rPr>
        <w:t>教育</w:t>
      </w:r>
      <w:r w:rsidRPr="00341436">
        <w:rPr>
          <w:rFonts w:hint="eastAsia"/>
          <w:kern w:val="0"/>
          <w:sz w:val="21"/>
          <w:szCs w:val="21"/>
          <w:fitText w:val="1491" w:id="-1750379511"/>
        </w:rPr>
        <w:t>長</w:t>
      </w:r>
      <w:r w:rsidRPr="001879A1">
        <w:rPr>
          <w:rFonts w:hint="eastAsia"/>
          <w:sz w:val="21"/>
          <w:szCs w:val="21"/>
        </w:rPr>
        <w:t xml:space="preserve">　　武　井　政　一</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55"/>
          <w:kern w:val="0"/>
          <w:sz w:val="21"/>
          <w:szCs w:val="21"/>
          <w:fitText w:val="1491" w:id="-1750379510"/>
        </w:rPr>
        <w:t>企業管理</w:t>
      </w:r>
      <w:r w:rsidRPr="00341436">
        <w:rPr>
          <w:rFonts w:hint="eastAsia"/>
          <w:kern w:val="0"/>
          <w:sz w:val="21"/>
          <w:szCs w:val="21"/>
          <w:fitText w:val="1491" w:id="-1750379510"/>
        </w:rPr>
        <w:t>者</w:t>
      </w:r>
      <w:r w:rsidRPr="001879A1">
        <w:rPr>
          <w:rFonts w:hint="eastAsia"/>
          <w:sz w:val="21"/>
          <w:szCs w:val="21"/>
        </w:rPr>
        <w:t xml:space="preserve">　　石　田　愼　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9"/>
        </w:rPr>
        <w:t>総務部</w:t>
      </w:r>
      <w:r w:rsidRPr="00341436">
        <w:rPr>
          <w:rFonts w:hint="eastAsia"/>
          <w:spacing w:val="-1"/>
          <w:kern w:val="0"/>
          <w:sz w:val="21"/>
          <w:szCs w:val="21"/>
          <w:fitText w:val="1491" w:id="-1750379509"/>
        </w:rPr>
        <w:t>長</w:t>
      </w:r>
      <w:r w:rsidRPr="001879A1">
        <w:rPr>
          <w:rFonts w:hint="eastAsia"/>
          <w:sz w:val="21"/>
          <w:szCs w:val="21"/>
        </w:rPr>
        <w:t xml:space="preserve">　　許　斐　博　史</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8"/>
        </w:rPr>
        <w:t>行政経営</w:t>
      </w:r>
      <w:r w:rsidRPr="005F6124">
        <w:rPr>
          <w:rFonts w:hint="eastAsia"/>
          <w:spacing w:val="23"/>
          <w:kern w:val="0"/>
          <w:sz w:val="21"/>
          <w:szCs w:val="21"/>
          <w:fitText w:val="1491" w:id="-1750379508"/>
        </w:rPr>
        <w:t>部</w:t>
      </w:r>
      <w:r w:rsidRPr="00341436">
        <w:rPr>
          <w:rFonts w:hint="eastAsia"/>
          <w:spacing w:val="1"/>
          <w:kern w:val="0"/>
          <w:sz w:val="21"/>
          <w:szCs w:val="21"/>
          <w:fitText w:val="1491" w:id="-1750379508"/>
        </w:rPr>
        <w:t>長</w:t>
      </w:r>
      <w:r w:rsidRPr="001879A1">
        <w:rPr>
          <w:rFonts w:hint="eastAsia"/>
          <w:sz w:val="21"/>
          <w:szCs w:val="21"/>
        </w:rPr>
        <w:t xml:space="preserve">　　久　原　美　保</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7"/>
        </w:rPr>
        <w:t>市民協働部</w:t>
      </w:r>
      <w:r w:rsidRPr="00341436">
        <w:rPr>
          <w:rFonts w:hint="eastAsia"/>
          <w:spacing w:val="1"/>
          <w:kern w:val="0"/>
          <w:sz w:val="21"/>
          <w:szCs w:val="21"/>
          <w:fitText w:val="1491" w:id="-1750379507"/>
        </w:rPr>
        <w:t>長</w:t>
      </w:r>
      <w:r w:rsidRPr="001879A1">
        <w:rPr>
          <w:rFonts w:hint="eastAsia"/>
          <w:sz w:val="21"/>
          <w:szCs w:val="21"/>
        </w:rPr>
        <w:t xml:space="preserve">　　久　家　勝　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6"/>
        </w:rPr>
        <w:t>市民環境部</w:t>
      </w:r>
      <w:r w:rsidRPr="00341436">
        <w:rPr>
          <w:rFonts w:hint="eastAsia"/>
          <w:spacing w:val="1"/>
          <w:kern w:val="0"/>
          <w:sz w:val="21"/>
          <w:szCs w:val="21"/>
          <w:fitText w:val="1491" w:id="-1750379506"/>
        </w:rPr>
        <w:t>長</w:t>
      </w:r>
      <w:r w:rsidRPr="001879A1">
        <w:rPr>
          <w:rFonts w:hint="eastAsia"/>
          <w:sz w:val="21"/>
          <w:szCs w:val="21"/>
        </w:rPr>
        <w:t xml:space="preserve">　　永　岡　秀　作</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5"/>
        </w:rPr>
        <w:t>経済部</w:t>
      </w:r>
      <w:r w:rsidRPr="00341436">
        <w:rPr>
          <w:rFonts w:hint="eastAsia"/>
          <w:spacing w:val="-1"/>
          <w:kern w:val="0"/>
          <w:sz w:val="21"/>
          <w:szCs w:val="21"/>
          <w:fitText w:val="1491" w:id="-1750379505"/>
        </w:rPr>
        <w:t>長</w:t>
      </w:r>
      <w:r w:rsidRPr="001879A1">
        <w:rPr>
          <w:rFonts w:hint="eastAsia"/>
          <w:sz w:val="21"/>
          <w:szCs w:val="21"/>
        </w:rPr>
        <w:t xml:space="preserve">　　長</w:t>
      </w:r>
      <w:r w:rsidR="008305B2">
        <w:rPr>
          <w:rFonts w:hint="eastAsia"/>
          <w:sz w:val="21"/>
          <w:szCs w:val="21"/>
        </w:rPr>
        <w:t xml:space="preserve">　</w:t>
      </w:r>
      <w:r w:rsidRPr="001879A1">
        <w:rPr>
          <w:rFonts w:hint="eastAsia"/>
          <w:sz w:val="21"/>
          <w:szCs w:val="21"/>
        </w:rPr>
        <w:t>谷</w:t>
      </w:r>
      <w:r w:rsidR="008305B2">
        <w:rPr>
          <w:rFonts w:hint="eastAsia"/>
          <w:sz w:val="21"/>
          <w:szCs w:val="21"/>
        </w:rPr>
        <w:t xml:space="preserve">　</w:t>
      </w:r>
      <w:r w:rsidRPr="001879A1">
        <w:rPr>
          <w:rFonts w:hint="eastAsia"/>
          <w:sz w:val="21"/>
          <w:szCs w:val="21"/>
        </w:rPr>
        <w:t>川　司</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4"/>
        </w:rPr>
        <w:t>福祉部</w:t>
      </w:r>
      <w:r w:rsidRPr="00341436">
        <w:rPr>
          <w:rFonts w:hint="eastAsia"/>
          <w:spacing w:val="-1"/>
          <w:kern w:val="0"/>
          <w:sz w:val="21"/>
          <w:szCs w:val="21"/>
          <w:fitText w:val="1491" w:id="-1750379504"/>
        </w:rPr>
        <w:t>長</w:t>
      </w:r>
      <w:r w:rsidRPr="001879A1">
        <w:rPr>
          <w:rFonts w:hint="eastAsia"/>
          <w:sz w:val="21"/>
          <w:szCs w:val="21"/>
        </w:rPr>
        <w:t xml:space="preserve">　　渡　部　淳　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20"/>
        </w:rPr>
        <w:t>都市建設部</w:t>
      </w:r>
      <w:r w:rsidRPr="00341436">
        <w:rPr>
          <w:rFonts w:hint="eastAsia"/>
          <w:spacing w:val="1"/>
          <w:kern w:val="0"/>
          <w:sz w:val="21"/>
          <w:szCs w:val="21"/>
          <w:fitText w:val="1491" w:id="-1750379520"/>
        </w:rPr>
        <w:t>長</w:t>
      </w:r>
      <w:r w:rsidRPr="001879A1">
        <w:rPr>
          <w:rFonts w:hint="eastAsia"/>
          <w:sz w:val="21"/>
          <w:szCs w:val="21"/>
        </w:rPr>
        <w:t xml:space="preserve">　　堀　江　勝　美</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19"/>
        </w:rPr>
        <w:t>教育部</w:t>
      </w:r>
      <w:r w:rsidRPr="00341436">
        <w:rPr>
          <w:rFonts w:hint="eastAsia"/>
          <w:spacing w:val="-1"/>
          <w:kern w:val="0"/>
          <w:sz w:val="21"/>
          <w:szCs w:val="21"/>
          <w:fitText w:val="1491" w:id="-1750379519"/>
        </w:rPr>
        <w:t>長</w:t>
      </w:r>
      <w:r w:rsidRPr="001879A1">
        <w:rPr>
          <w:rFonts w:hint="eastAsia"/>
          <w:sz w:val="21"/>
          <w:szCs w:val="21"/>
        </w:rPr>
        <w:t xml:space="preserve">　　二　石　記　人</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18"/>
        </w:rPr>
        <w:t>企業局</w:t>
      </w:r>
      <w:r w:rsidRPr="00341436">
        <w:rPr>
          <w:rFonts w:hint="eastAsia"/>
          <w:spacing w:val="-1"/>
          <w:kern w:val="0"/>
          <w:sz w:val="21"/>
          <w:szCs w:val="21"/>
          <w:fitText w:val="1491" w:id="-1750379518"/>
        </w:rPr>
        <w:t>長</w:t>
      </w:r>
      <w:r w:rsidRPr="001879A1">
        <w:rPr>
          <w:rFonts w:hint="eastAsia"/>
          <w:sz w:val="21"/>
          <w:szCs w:val="21"/>
        </w:rPr>
        <w:t xml:space="preserve">　　本　井　淳　志</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
          <w:w w:val="88"/>
          <w:kern w:val="0"/>
          <w:sz w:val="21"/>
          <w:szCs w:val="21"/>
          <w:fitText w:val="1491" w:id="-1696427519"/>
        </w:rPr>
        <w:t>公営競技事業所</w:t>
      </w:r>
      <w:r w:rsidRPr="00341436">
        <w:rPr>
          <w:rFonts w:hint="eastAsia"/>
          <w:spacing w:val="-3"/>
          <w:w w:val="88"/>
          <w:kern w:val="0"/>
          <w:sz w:val="21"/>
          <w:szCs w:val="21"/>
          <w:fitText w:val="1491" w:id="-1696427519"/>
        </w:rPr>
        <w:t>長</w:t>
      </w:r>
      <w:r w:rsidRPr="001879A1">
        <w:rPr>
          <w:rFonts w:hint="eastAsia"/>
          <w:sz w:val="21"/>
          <w:szCs w:val="21"/>
        </w:rPr>
        <w:t xml:space="preserve">　　山　田　哲　史</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55"/>
          <w:kern w:val="0"/>
          <w:sz w:val="21"/>
          <w:szCs w:val="21"/>
          <w:fitText w:val="1491" w:id="-1750379516"/>
        </w:rPr>
        <w:t>福祉部次</w:t>
      </w:r>
      <w:r w:rsidRPr="00341436">
        <w:rPr>
          <w:rFonts w:hint="eastAsia"/>
          <w:kern w:val="0"/>
          <w:sz w:val="21"/>
          <w:szCs w:val="21"/>
          <w:fitText w:val="1491" w:id="-1750379516"/>
        </w:rPr>
        <w:t>長</w:t>
      </w:r>
      <w:r w:rsidRPr="001879A1">
        <w:rPr>
          <w:rFonts w:hint="eastAsia"/>
          <w:sz w:val="21"/>
          <w:szCs w:val="21"/>
        </w:rPr>
        <w:t xml:space="preserve">　　長　尾　恵美子</w:t>
      </w:r>
    </w:p>
    <w:p w:rsidR="00DE7FA6" w:rsidRDefault="00DE7FA6" w:rsidP="00B23556">
      <w:pPr>
        <w:ind w:leftChars="200" w:left="405"/>
        <w:rPr>
          <w:kern w:val="0"/>
          <w:sz w:val="21"/>
          <w:szCs w:val="21"/>
        </w:rPr>
      </w:pPr>
    </w:p>
    <w:p w:rsidR="00F61E6D" w:rsidRDefault="00DE7FA6" w:rsidP="00B23556">
      <w:pPr>
        <w:widowControl/>
        <w:autoSpaceDE w:val="0"/>
        <w:autoSpaceDN w:val="0"/>
        <w:ind w:leftChars="200" w:left="405"/>
        <w:rPr>
          <w:sz w:val="21"/>
          <w:szCs w:val="21"/>
        </w:rPr>
      </w:pPr>
      <w:r w:rsidRPr="00341436">
        <w:rPr>
          <w:rFonts w:hint="eastAsia"/>
          <w:spacing w:val="3"/>
          <w:kern w:val="0"/>
          <w:sz w:val="21"/>
          <w:szCs w:val="21"/>
          <w:fitText w:val="1491" w:id="-1750379515"/>
        </w:rPr>
        <w:t>都市建設部次</w:t>
      </w:r>
      <w:r w:rsidRPr="00341436">
        <w:rPr>
          <w:rFonts w:hint="eastAsia"/>
          <w:spacing w:val="-7"/>
          <w:kern w:val="0"/>
          <w:sz w:val="21"/>
          <w:szCs w:val="21"/>
          <w:fitText w:val="1491" w:id="-1750379515"/>
        </w:rPr>
        <w:t>長</w:t>
      </w:r>
      <w:r w:rsidRPr="001879A1">
        <w:rPr>
          <w:rFonts w:hint="eastAsia"/>
          <w:sz w:val="21"/>
          <w:szCs w:val="21"/>
        </w:rPr>
        <w:t xml:space="preserve">　　中　村　洋　一</w:t>
      </w:r>
      <w:r w:rsidR="00F61E6D">
        <w:rPr>
          <w:sz w:val="21"/>
          <w:szCs w:val="21"/>
        </w:rPr>
        <w:br w:type="page"/>
      </w:r>
    </w:p>
    <w:p w:rsidR="00DE7FA6" w:rsidRPr="003D6EC6" w:rsidRDefault="00DE7FA6" w:rsidP="00B23556">
      <w:pPr>
        <w:widowControl/>
        <w:autoSpaceDE w:val="0"/>
        <w:autoSpaceDN w:val="0"/>
        <w:ind w:leftChars="200" w:left="405"/>
        <w:rPr>
          <w:sz w:val="21"/>
          <w:szCs w:val="21"/>
        </w:rPr>
      </w:pPr>
    </w:p>
    <w:p w:rsidR="005C171F" w:rsidRPr="00DE7FA6" w:rsidRDefault="005C171F" w:rsidP="00DE7FA6">
      <w:pPr>
        <w:widowControl/>
        <w:autoSpaceDE w:val="0"/>
        <w:autoSpaceDN w:val="0"/>
        <w:rPr>
          <w:rFonts w:hAnsi="Century"/>
          <w:snapToGrid/>
          <w:kern w:val="0"/>
          <w:sz w:val="21"/>
          <w:szCs w:val="21"/>
        </w:rPr>
      </w:pPr>
    </w:p>
    <w:p w:rsidR="002A7BB8" w:rsidRDefault="002A7BB8"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rPr>
          <w:rFonts w:hAnsi="Century"/>
          <w:snapToGrid/>
          <w:kern w:val="0"/>
          <w:sz w:val="21"/>
          <w:szCs w:val="21"/>
        </w:rPr>
      </w:pPr>
    </w:p>
    <w:p w:rsidR="005C171F" w:rsidRPr="003536B8" w:rsidRDefault="005C171F" w:rsidP="005C171F">
      <w:pPr>
        <w:widowControl/>
        <w:autoSpaceDE w:val="0"/>
        <w:autoSpaceDN w:val="0"/>
        <w:rPr>
          <w:sz w:val="21"/>
          <w:szCs w:val="21"/>
        </w:rPr>
      </w:pPr>
    </w:p>
    <w:p w:rsidR="00CA1E65" w:rsidRPr="003536B8" w:rsidRDefault="00CA1E65" w:rsidP="005C171F">
      <w:pPr>
        <w:widowControl/>
        <w:autoSpaceDE w:val="0"/>
        <w:autoSpaceDN w:val="0"/>
        <w:rPr>
          <w:sz w:val="21"/>
          <w:szCs w:val="21"/>
        </w:rPr>
      </w:pPr>
    </w:p>
    <w:sectPr w:rsidR="00CA1E65" w:rsidRPr="003536B8"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15" w:rsidRDefault="00D75015">
      <w:r>
        <w:separator/>
      </w:r>
    </w:p>
  </w:endnote>
  <w:endnote w:type="continuationSeparator" w:id="0">
    <w:p w:rsidR="00D75015" w:rsidRDefault="00D7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30DD">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30DD">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30DD">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15" w:rsidRDefault="00D75015">
      <w:r>
        <w:separator/>
      </w:r>
    </w:p>
  </w:footnote>
  <w:footnote w:type="continuationSeparator" w:id="0">
    <w:p w:rsidR="00D75015" w:rsidRDefault="00D75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13B5"/>
    <w:rsid w:val="00077747"/>
    <w:rsid w:val="00095DA5"/>
    <w:rsid w:val="000B4E75"/>
    <w:rsid w:val="000C2380"/>
    <w:rsid w:val="000D43FC"/>
    <w:rsid w:val="00103B57"/>
    <w:rsid w:val="0017342F"/>
    <w:rsid w:val="00175124"/>
    <w:rsid w:val="00175C2A"/>
    <w:rsid w:val="001A3C32"/>
    <w:rsid w:val="001B6353"/>
    <w:rsid w:val="001D71BF"/>
    <w:rsid w:val="001E64F5"/>
    <w:rsid w:val="001F54BB"/>
    <w:rsid w:val="00202562"/>
    <w:rsid w:val="00213BCA"/>
    <w:rsid w:val="00232A00"/>
    <w:rsid w:val="002848D9"/>
    <w:rsid w:val="00285C16"/>
    <w:rsid w:val="00287131"/>
    <w:rsid w:val="002A000F"/>
    <w:rsid w:val="002A7BB8"/>
    <w:rsid w:val="002B0D1E"/>
    <w:rsid w:val="002D456F"/>
    <w:rsid w:val="002E506A"/>
    <w:rsid w:val="002F726B"/>
    <w:rsid w:val="00304397"/>
    <w:rsid w:val="00307C43"/>
    <w:rsid w:val="00312848"/>
    <w:rsid w:val="00327E33"/>
    <w:rsid w:val="003302F9"/>
    <w:rsid w:val="00341436"/>
    <w:rsid w:val="003536B8"/>
    <w:rsid w:val="003653E5"/>
    <w:rsid w:val="0038672F"/>
    <w:rsid w:val="003B4574"/>
    <w:rsid w:val="003D357F"/>
    <w:rsid w:val="004517DB"/>
    <w:rsid w:val="00461961"/>
    <w:rsid w:val="004A6951"/>
    <w:rsid w:val="004B7802"/>
    <w:rsid w:val="004C1456"/>
    <w:rsid w:val="004D4CED"/>
    <w:rsid w:val="004F3A45"/>
    <w:rsid w:val="005130DD"/>
    <w:rsid w:val="005A11B4"/>
    <w:rsid w:val="005A2540"/>
    <w:rsid w:val="005C171F"/>
    <w:rsid w:val="005C7DC4"/>
    <w:rsid w:val="005D1656"/>
    <w:rsid w:val="005F6124"/>
    <w:rsid w:val="006360FF"/>
    <w:rsid w:val="00640A41"/>
    <w:rsid w:val="0065201A"/>
    <w:rsid w:val="0068795E"/>
    <w:rsid w:val="006C149A"/>
    <w:rsid w:val="006D066B"/>
    <w:rsid w:val="006F6AD3"/>
    <w:rsid w:val="007027C1"/>
    <w:rsid w:val="007052E7"/>
    <w:rsid w:val="007054DF"/>
    <w:rsid w:val="00713924"/>
    <w:rsid w:val="00721AD0"/>
    <w:rsid w:val="00741850"/>
    <w:rsid w:val="0076683E"/>
    <w:rsid w:val="0077022D"/>
    <w:rsid w:val="007912AE"/>
    <w:rsid w:val="007A4394"/>
    <w:rsid w:val="007B2792"/>
    <w:rsid w:val="007E21EA"/>
    <w:rsid w:val="008305B2"/>
    <w:rsid w:val="0084339E"/>
    <w:rsid w:val="0086272F"/>
    <w:rsid w:val="008C3F08"/>
    <w:rsid w:val="008E2C38"/>
    <w:rsid w:val="00953A11"/>
    <w:rsid w:val="009744DA"/>
    <w:rsid w:val="009C51D0"/>
    <w:rsid w:val="00A05310"/>
    <w:rsid w:val="00A35155"/>
    <w:rsid w:val="00A61EA3"/>
    <w:rsid w:val="00A9541D"/>
    <w:rsid w:val="00AF09C1"/>
    <w:rsid w:val="00AF653A"/>
    <w:rsid w:val="00B01F0E"/>
    <w:rsid w:val="00B23556"/>
    <w:rsid w:val="00B50ADF"/>
    <w:rsid w:val="00BA2960"/>
    <w:rsid w:val="00BB3FEB"/>
    <w:rsid w:val="00BE368A"/>
    <w:rsid w:val="00C463E1"/>
    <w:rsid w:val="00C71090"/>
    <w:rsid w:val="00C80605"/>
    <w:rsid w:val="00C8256A"/>
    <w:rsid w:val="00C92A5B"/>
    <w:rsid w:val="00CA02DE"/>
    <w:rsid w:val="00CA1E65"/>
    <w:rsid w:val="00CA31DE"/>
    <w:rsid w:val="00CA5EC1"/>
    <w:rsid w:val="00CC490E"/>
    <w:rsid w:val="00CC5530"/>
    <w:rsid w:val="00CE0FC9"/>
    <w:rsid w:val="00CE27F8"/>
    <w:rsid w:val="00D031AC"/>
    <w:rsid w:val="00D03E60"/>
    <w:rsid w:val="00D34047"/>
    <w:rsid w:val="00D40F40"/>
    <w:rsid w:val="00D4731E"/>
    <w:rsid w:val="00D6256C"/>
    <w:rsid w:val="00D65BCC"/>
    <w:rsid w:val="00D75015"/>
    <w:rsid w:val="00D97EF7"/>
    <w:rsid w:val="00DA4A76"/>
    <w:rsid w:val="00DE552D"/>
    <w:rsid w:val="00DE7FA6"/>
    <w:rsid w:val="00E34890"/>
    <w:rsid w:val="00E444B2"/>
    <w:rsid w:val="00E721AC"/>
    <w:rsid w:val="00E918FB"/>
    <w:rsid w:val="00EE5835"/>
    <w:rsid w:val="00F1595F"/>
    <w:rsid w:val="00F4005B"/>
    <w:rsid w:val="00F61E6D"/>
    <w:rsid w:val="00F91D8C"/>
    <w:rsid w:val="00FC0902"/>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5:docId w15:val="{4AC62BC2-F087-42ED-8D51-B19CC4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92A5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D5D4-4DEB-435F-8493-AFDDE199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14</Pages>
  <Words>2490</Words>
  <Characters>14198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54</cp:revision>
  <cp:lastPrinted>2022-02-14T02:40:00Z</cp:lastPrinted>
  <dcterms:created xsi:type="dcterms:W3CDTF">2019-07-26T14:13:00Z</dcterms:created>
  <dcterms:modified xsi:type="dcterms:W3CDTF">2022-02-17T02:20:00Z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